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jc w:val="center"/>
        <w:tblInd w:w="-312" w:type="dxa"/>
        <w:tblLook w:val="01E0" w:firstRow="1" w:lastRow="1" w:firstColumn="1" w:lastColumn="1" w:noHBand="0" w:noVBand="0"/>
      </w:tblPr>
      <w:tblGrid>
        <w:gridCol w:w="4480"/>
        <w:gridCol w:w="5320"/>
      </w:tblGrid>
      <w:tr w:rsidR="00254B98" w:rsidRPr="004D7D1A" w:rsidTr="00A10194">
        <w:trPr>
          <w:jc w:val="center"/>
        </w:trPr>
        <w:tc>
          <w:tcPr>
            <w:tcW w:w="4480" w:type="dxa"/>
            <w:shd w:val="clear" w:color="auto" w:fill="auto"/>
          </w:tcPr>
          <w:p w:rsidR="00254B98" w:rsidRPr="004D7D1A" w:rsidRDefault="00254B98" w:rsidP="00A10194">
            <w:pPr>
              <w:widowControl w:val="0"/>
              <w:spacing w:line="360" w:lineRule="exact"/>
              <w:jc w:val="center"/>
              <w:rPr>
                <w:rFonts w:cs="Times New Roman"/>
                <w:color w:val="080808"/>
                <w:szCs w:val="28"/>
              </w:rPr>
            </w:pPr>
            <w:r w:rsidRPr="004D7D1A">
              <w:rPr>
                <w:rFonts w:cs="Times New Roman"/>
                <w:color w:val="080808"/>
                <w:szCs w:val="28"/>
              </w:rPr>
              <w:t>ĐẢNG BỘ H.THANH CHƯƠNG</w:t>
            </w:r>
          </w:p>
          <w:p w:rsidR="00254B98" w:rsidRPr="004D7D1A" w:rsidRDefault="00254B98" w:rsidP="00A10194">
            <w:pPr>
              <w:widowControl w:val="0"/>
              <w:spacing w:line="360" w:lineRule="exact"/>
              <w:jc w:val="center"/>
              <w:rPr>
                <w:rFonts w:cs="Times New Roman"/>
                <w:b/>
                <w:color w:val="080808"/>
                <w:szCs w:val="28"/>
              </w:rPr>
            </w:pPr>
            <w:r w:rsidRPr="004D7D1A">
              <w:rPr>
                <w:rFonts w:cs="Times New Roman"/>
                <w:b/>
                <w:color w:val="080808"/>
                <w:szCs w:val="28"/>
              </w:rPr>
              <w:t>ĐẢNG ỦY XÃ THANH LIÊN</w:t>
            </w:r>
          </w:p>
          <w:p w:rsidR="00254B98" w:rsidRPr="004D7D1A" w:rsidRDefault="00254B98" w:rsidP="00A10194">
            <w:pPr>
              <w:widowControl w:val="0"/>
              <w:spacing w:line="360" w:lineRule="exact"/>
              <w:jc w:val="center"/>
              <w:rPr>
                <w:rFonts w:cs="Times New Roman"/>
                <w:b/>
                <w:color w:val="080808"/>
                <w:szCs w:val="28"/>
              </w:rPr>
            </w:pPr>
            <w:r w:rsidRPr="004D7D1A">
              <w:rPr>
                <w:rFonts w:cs="Times New Roman"/>
                <w:b/>
                <w:color w:val="080808"/>
                <w:szCs w:val="28"/>
              </w:rPr>
              <w:t>*</w:t>
            </w:r>
          </w:p>
          <w:p w:rsidR="00254B98" w:rsidRPr="004D7D1A" w:rsidRDefault="00254B98" w:rsidP="003B3D21">
            <w:pPr>
              <w:widowControl w:val="0"/>
              <w:spacing w:line="360" w:lineRule="exact"/>
              <w:jc w:val="center"/>
              <w:rPr>
                <w:rFonts w:cs="Times New Roman"/>
                <w:color w:val="080808"/>
                <w:szCs w:val="28"/>
              </w:rPr>
            </w:pPr>
            <w:r w:rsidRPr="004D7D1A">
              <w:rPr>
                <w:rFonts w:cs="Times New Roman"/>
                <w:color w:val="080808"/>
                <w:szCs w:val="28"/>
              </w:rPr>
              <w:t xml:space="preserve">Số </w:t>
            </w:r>
            <w:r w:rsidR="003B3D21">
              <w:rPr>
                <w:rFonts w:cs="Times New Roman"/>
                <w:color w:val="080808"/>
                <w:szCs w:val="28"/>
              </w:rPr>
              <w:t>39</w:t>
            </w:r>
            <w:r>
              <w:rPr>
                <w:rFonts w:cs="Times New Roman"/>
                <w:color w:val="080808"/>
                <w:szCs w:val="28"/>
              </w:rPr>
              <w:t xml:space="preserve"> </w:t>
            </w:r>
            <w:r>
              <w:rPr>
                <w:rFonts w:cs="Times New Roman"/>
                <w:color w:val="080808"/>
                <w:szCs w:val="28"/>
              </w:rPr>
              <w:t>- KH</w:t>
            </w:r>
            <w:r w:rsidRPr="004D7D1A">
              <w:rPr>
                <w:rFonts w:cs="Times New Roman"/>
                <w:color w:val="080808"/>
                <w:szCs w:val="28"/>
              </w:rPr>
              <w:t>/ĐU</w:t>
            </w:r>
          </w:p>
        </w:tc>
        <w:tc>
          <w:tcPr>
            <w:tcW w:w="5320" w:type="dxa"/>
            <w:shd w:val="clear" w:color="auto" w:fill="auto"/>
          </w:tcPr>
          <w:p w:rsidR="00254B98" w:rsidRPr="004D7D1A" w:rsidRDefault="00254B98" w:rsidP="00A10194">
            <w:pPr>
              <w:widowControl w:val="0"/>
              <w:spacing w:line="360" w:lineRule="exact"/>
              <w:jc w:val="center"/>
              <w:rPr>
                <w:rFonts w:cs="Times New Roman"/>
                <w:b/>
                <w:color w:val="080808"/>
                <w:szCs w:val="28"/>
              </w:rPr>
            </w:pPr>
            <w:r w:rsidRPr="004D7D1A">
              <w:rPr>
                <w:rFonts w:cs="Times New Roman"/>
                <w:noProof/>
                <w:color w:val="080808"/>
                <w:szCs w:val="28"/>
              </w:rPr>
              <mc:AlternateContent>
                <mc:Choice Requires="wps">
                  <w:drawing>
                    <wp:anchor distT="0" distB="0" distL="114300" distR="114300" simplePos="0" relativeHeight="251659264" behindDoc="0" locked="0" layoutInCell="0" allowOverlap="1" wp14:anchorId="7418E19E" wp14:editId="7994541E">
                      <wp:simplePos x="0" y="0"/>
                      <wp:positionH relativeFrom="column">
                        <wp:posOffset>3141345</wp:posOffset>
                      </wp:positionH>
                      <wp:positionV relativeFrom="paragraph">
                        <wp:posOffset>230505</wp:posOffset>
                      </wp:positionV>
                      <wp:extent cx="2524125" cy="0"/>
                      <wp:effectExtent l="11430" t="7620" r="7620" b="1143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18.15pt" to="44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X+HwIAADoEAAAOAAAAZHJzL2Uyb0RvYy54bWysU8uu2yAQ3VfqPyD2ie3USRMrzlVlJ93c&#10;9kbK7QcQwDYqBgQkTlT13zuQR5t2U1X1As8ww+HMmWH5dOolOnLrhFYlzsYpRlxRzYRqS/zldTOa&#10;Y+Q8UYxIrXiJz9zhp9XbN8vBFHyiOy0ZtwhAlCsGU+LOe1MkiaMd74kba8MVBBtte+LBtW3CLBkA&#10;vZfJJE1nyaAtM1ZT7hzs1pcgXkX8puHUvzSN4x7JEgM3H1cb131Yk9WSFK0lphP0SoP8A4ueCAWX&#10;3qFq4gk6WPEHVC+o1U43fkx1n+imEZTHGqCaLP2tml1HDI+1gDjO3GVy/w+Wfj5uLRIMejfPMFKk&#10;hybtvCWi7TyqtFIgobYoREGrwbgCjlRqa0O19KR25lnTrw4pXXVEtTxyfj0bgIknkocjwXEGbtwP&#10;nzSDHHLwOgp3amwfIEESdIr9Od/7w08eUdicTCd5NpliRG+xhBS3g8Y6/5HrHgWjxFKoIB0pyPHZ&#10;eaAOqbeUsK30RkgZ2y8VGkq8mAJyiDgtBQvB6Nh2X0mLjiQMUPyCDgD2kGb1QbEI1nHC1lfbEyEv&#10;NuRLFfCgFKBztS4T8m2RLtbz9Twf5ZPZepSndT36sKny0WyTvZ/W7+qqqrPvgVqWF51gjKvA7jat&#10;Wf5303B9N5c5u8/rXYbkET2WCGRv/0g69jK07zIIe83OWxvUCG2FAY3J18cUXsCvfsz6+eRXPwAA&#10;AP//AwBQSwMEFAAGAAgAAAAhACoJH7TfAAAACQEAAA8AAABkcnMvZG93bnJldi54bWxMj01PwzAM&#10;hu9I+w+RkbhMW7p22kdpOiGgNy4bIK5eY9qKxumabCv8eoJ2GEfbj14/b7YZTCtO1LvGsoLZNAJB&#10;XFrdcKXg7bWYrEA4j6yxtUwKvsnBJh/dZJhqe+YtnXa+EiGEXYoKau+7VEpX1mTQTW1HHG6ftjfo&#10;w9hXUvd4DuGmlXEULaTBhsOHGjt6rKn82h2NAle806H4GZfj6COpLMWHp5dnVOrudni4B+Fp8FcY&#10;/vSDOuTBaW+PrJ1oFczX82VAFSSLBEQAVus4BrG/LGSeyf8N8l8AAAD//wMAUEsBAi0AFAAGAAgA&#10;AAAhALaDOJL+AAAA4QEAABMAAAAAAAAAAAAAAAAAAAAAAFtDb250ZW50X1R5cGVzXS54bWxQSwEC&#10;LQAUAAYACAAAACEAOP0h/9YAAACUAQAACwAAAAAAAAAAAAAAAAAvAQAAX3JlbHMvLnJlbHNQSwEC&#10;LQAUAAYACAAAACEA+OFV/h8CAAA6BAAADgAAAAAAAAAAAAAAAAAuAgAAZHJzL2Uyb0RvYy54bWxQ&#10;SwECLQAUAAYACAAAACEAKgkftN8AAAAJAQAADwAAAAAAAAAAAAAAAAB5BAAAZHJzL2Rvd25yZXYu&#10;eG1sUEsFBgAAAAAEAAQA8wAAAIUFAAAAAA==&#10;" o:allowincell="f"/>
                  </w:pict>
                </mc:Fallback>
              </mc:AlternateContent>
            </w:r>
            <w:r w:rsidRPr="004D7D1A">
              <w:rPr>
                <w:rFonts w:cs="Times New Roman"/>
                <w:b/>
                <w:color w:val="080808"/>
                <w:szCs w:val="28"/>
              </w:rPr>
              <w:t>ĐẢNG CỘNG SẢN VIỆT NAM</w:t>
            </w:r>
          </w:p>
          <w:p w:rsidR="00254B98" w:rsidRPr="004D7D1A" w:rsidRDefault="00254B98" w:rsidP="00A10194">
            <w:pPr>
              <w:widowControl w:val="0"/>
              <w:spacing w:line="360" w:lineRule="exact"/>
              <w:jc w:val="center"/>
              <w:rPr>
                <w:rFonts w:cs="Times New Roman"/>
                <w:color w:val="080808"/>
                <w:szCs w:val="28"/>
              </w:rPr>
            </w:pPr>
          </w:p>
          <w:p w:rsidR="00254B98" w:rsidRPr="004D7D1A" w:rsidRDefault="00254B98" w:rsidP="003B3D21">
            <w:pPr>
              <w:widowControl w:val="0"/>
              <w:spacing w:line="360" w:lineRule="exact"/>
              <w:jc w:val="center"/>
              <w:rPr>
                <w:rFonts w:cs="Times New Roman"/>
                <w:i/>
                <w:color w:val="080808"/>
                <w:szCs w:val="28"/>
              </w:rPr>
            </w:pPr>
            <w:r w:rsidRPr="004D7D1A">
              <w:rPr>
                <w:rFonts w:cs="Times New Roman"/>
                <w:i/>
                <w:color w:val="080808"/>
                <w:szCs w:val="28"/>
              </w:rPr>
              <w:t>T</w:t>
            </w:r>
            <w:r w:rsidRPr="004D7D1A">
              <w:rPr>
                <w:rFonts w:cs="Times New Roman"/>
                <w:i/>
                <w:color w:val="080808"/>
                <w:spacing w:val="-8"/>
                <w:szCs w:val="28"/>
              </w:rPr>
              <w:t xml:space="preserve">hanh Liên, ngày </w:t>
            </w:r>
            <w:r w:rsidR="003B3D21">
              <w:rPr>
                <w:rFonts w:cs="Times New Roman"/>
                <w:i/>
                <w:color w:val="080808"/>
                <w:spacing w:val="-8"/>
                <w:szCs w:val="28"/>
              </w:rPr>
              <w:t>16</w:t>
            </w:r>
            <w:r w:rsidRPr="004D7D1A">
              <w:rPr>
                <w:rFonts w:cs="Times New Roman"/>
                <w:i/>
                <w:color w:val="080808"/>
                <w:spacing w:val="-8"/>
                <w:szCs w:val="28"/>
              </w:rPr>
              <w:t xml:space="preserve"> tháng </w:t>
            </w:r>
            <w:r w:rsidR="003B3D21">
              <w:rPr>
                <w:rFonts w:cs="Times New Roman"/>
                <w:i/>
                <w:color w:val="080808"/>
                <w:spacing w:val="-8"/>
                <w:szCs w:val="28"/>
              </w:rPr>
              <w:t>8</w:t>
            </w:r>
            <w:r w:rsidRPr="004D7D1A">
              <w:rPr>
                <w:rFonts w:cs="Times New Roman"/>
                <w:i/>
                <w:color w:val="080808"/>
                <w:spacing w:val="-8"/>
                <w:szCs w:val="28"/>
              </w:rPr>
              <w:t xml:space="preserve"> năm 2023</w:t>
            </w:r>
          </w:p>
        </w:tc>
      </w:tr>
    </w:tbl>
    <w:p w:rsidR="00254B98" w:rsidRDefault="00254B98"/>
    <w:p w:rsidR="008644E5" w:rsidRPr="00E907BC" w:rsidRDefault="00254B98" w:rsidP="00E907BC">
      <w:pPr>
        <w:jc w:val="center"/>
        <w:rPr>
          <w:b/>
        </w:rPr>
      </w:pPr>
      <w:r w:rsidRPr="00E907BC">
        <w:rPr>
          <w:b/>
        </w:rPr>
        <w:t>KẾ HOẠCH</w:t>
      </w:r>
    </w:p>
    <w:p w:rsidR="008644E5" w:rsidRPr="00E907BC" w:rsidRDefault="00254B98" w:rsidP="00E907BC">
      <w:pPr>
        <w:jc w:val="center"/>
        <w:rPr>
          <w:b/>
        </w:rPr>
      </w:pPr>
      <w:r w:rsidRPr="00E907BC">
        <w:rPr>
          <w:b/>
        </w:rPr>
        <w:t>kỷ niệm 78 năm Cách mạng Tháng Tám và Quốc khánh nước Cộng hòa xã hội chủ nghĩa Việt Nam; 93 năm Ngày truyền thống Đảng bộ và Nhân dân huyện Thanh Chương; 93 năm Ngày Xô viết Nghệ Tĩnh</w:t>
      </w:r>
    </w:p>
    <w:p w:rsidR="008644E5" w:rsidRPr="00E907BC" w:rsidRDefault="00254B98" w:rsidP="00E907BC">
      <w:pPr>
        <w:jc w:val="center"/>
        <w:rPr>
          <w:b/>
        </w:rPr>
      </w:pPr>
      <w:r w:rsidRPr="00E907BC">
        <w:rPr>
          <w:b/>
        </w:rPr>
        <w:t>-----</w:t>
      </w:r>
    </w:p>
    <w:p w:rsidR="008644E5" w:rsidRDefault="00254B98" w:rsidP="00125710">
      <w:pPr>
        <w:ind w:firstLine="720"/>
        <w:jc w:val="both"/>
      </w:pPr>
      <w:r>
        <w:t>Căn cứ Kế hoạch số</w:t>
      </w:r>
      <w:r w:rsidR="00125710">
        <w:t xml:space="preserve"> 23-KH/ĐU ngày 10</w:t>
      </w:r>
      <w:r>
        <w:t xml:space="preserve">/01/2023 về tổ chức kỷ niệm các ngày lễ lớn năm 2023, </w:t>
      </w:r>
      <w:r w:rsidR="00125710">
        <w:t>Đảng</w:t>
      </w:r>
      <w:r>
        <w:t xml:space="preserve"> uỷ ban hành Kế hoạch tổ chức các hoạt động kỷ niệm 78 năm Ngày Cách mạng tháng Tám và Quốc khánh nước Cộng hòa xã hội chủ nghĩa Việt Nam (02/9/1945-02/9/2023), 93 năm Ngày truyền thống Đảng bộ và Nhân dân huyện Thanh Chương (01/9/1930-01/9/2023) và 93 năm Ngày Xô viết Nghệ Tĩnh (12/9/1930-12/9/2023) cụ thể như sau:</w:t>
      </w:r>
    </w:p>
    <w:p w:rsidR="008644E5" w:rsidRPr="00125710" w:rsidRDefault="00254B98" w:rsidP="00E907BC">
      <w:pPr>
        <w:jc w:val="both"/>
        <w:rPr>
          <w:b/>
        </w:rPr>
      </w:pPr>
      <w:r w:rsidRPr="00125710">
        <w:rPr>
          <w:b/>
        </w:rPr>
        <w:t xml:space="preserve"> </w:t>
      </w:r>
      <w:r w:rsidR="00125710" w:rsidRPr="00125710">
        <w:rPr>
          <w:b/>
        </w:rPr>
        <w:tab/>
      </w:r>
      <w:r w:rsidRPr="00125710">
        <w:rPr>
          <w:b/>
        </w:rPr>
        <w:t xml:space="preserve">I- MỤC ĐÍCH YÊU CẦU </w:t>
      </w:r>
    </w:p>
    <w:p w:rsidR="008644E5" w:rsidRDefault="00254B98" w:rsidP="00125710">
      <w:pPr>
        <w:ind w:firstLine="720"/>
        <w:jc w:val="both"/>
      </w:pPr>
      <w:r>
        <w:t xml:space="preserve">1. Tuyên truyền sâu rộng đến cán bộ, đảng viên và các tầng lớp nhân dân về vai trò, giá trị lịch sử to lớn của Cách mạng tháng Tám và sự ra đời của nước Việt Nam Dân chủ Cộng hòa (nay là nước Cộng hòa xã hội chủ nghĩa Việt Nam) trong lịch sử đấu tranh dựng nước, giữ nước của dân tộc. Khẳng định sự lãnh đạo đúng đắn và sáng suốt của Đảng Cộng sản Việt Nam, Chủ tịch Hồ Chí Minh đối với sự nghiệp giải phóng dân tộc, xây dựng và bảo vệ Tổ quốc. </w:t>
      </w:r>
    </w:p>
    <w:p w:rsidR="008644E5" w:rsidRDefault="00254B98" w:rsidP="00125710">
      <w:pPr>
        <w:ind w:firstLine="720"/>
        <w:jc w:val="both"/>
      </w:pPr>
      <w:r>
        <w:t xml:space="preserve">2. Tuyên truyền, giáo dục cán bộ, đảng viên và các tầng lớp nhân dân về truyền thống lịch sử 93 năm của Đảng bộ và Nhân dân huyện Thanh Chương, qua đó khẳng định những thành quả mà Đảng bộ và Nhân dân huyện nhà đã đạt được trong sự nghiệp đấu tranh giải phóng dân tộc, xây dựng và bảo vệ Tổ quốc, đặc biệt trong công cuộc đổi mới, góp phần củng cố và tăng cường niềm tin của cán bộ, đảng viên và nhân dân vào sự lãnh đạo của Đảng bộ, chính quyền, phát huy sức mạnh đại đoàn kết toàn dân xây dựng Thanh Chương trở thành huyện khá của tỉnh. </w:t>
      </w:r>
    </w:p>
    <w:p w:rsidR="000E3DBD" w:rsidRDefault="00254B98" w:rsidP="000E3DBD">
      <w:pPr>
        <w:ind w:firstLine="720"/>
        <w:jc w:val="both"/>
      </w:pPr>
      <w:r>
        <w:t>3. Tuyên truyền kỷ niệm 78 năm Ngày Cách mạng tháng Tám và Quốc khánh nước Cộng hòa xã hội chủ nghĩa Việt Nam; 93 năm Ngày truyền thống Đảng bộ và Nhân dân huyện Thanh Chương, 93 năm Ngày Xô viết Nghệ Tĩnh gắn với kết quả 2,5 năm thực hiện Nghị quyết Đại hội đại biểu toàn quốc lần thứ XIII của Đảng, nghị quyết đại hội Đảng bộ các cấp nhiệm kỳ 2020-2025, triển khai thực hiện chuyên đề “Học tập và làm theo tư tưởng, đạo đức, phong cách Hồ Ch</w:t>
      </w:r>
      <w:r w:rsidR="000E3DBD">
        <w:t xml:space="preserve">í Minh” toàn khóa và năm 2023. </w:t>
      </w:r>
    </w:p>
    <w:p w:rsidR="008644E5" w:rsidRDefault="00254B98" w:rsidP="000E3DBD">
      <w:pPr>
        <w:ind w:firstLine="720"/>
        <w:jc w:val="both"/>
      </w:pPr>
      <w:r>
        <w:lastRenderedPageBreak/>
        <w:t xml:space="preserve"> 4. Các hoạt động cần tổ chức phù hợp, trang trọng, thiết thực, hiệu quả, an toàn, tiết kiệm, có tính giáo dục, tạo khí thế mới trong phong trào thi đua yêu nước. </w:t>
      </w:r>
    </w:p>
    <w:p w:rsidR="008644E5" w:rsidRPr="00E505BA" w:rsidRDefault="00254B98" w:rsidP="00E505BA">
      <w:pPr>
        <w:ind w:firstLine="720"/>
        <w:jc w:val="both"/>
        <w:rPr>
          <w:b/>
        </w:rPr>
      </w:pPr>
      <w:r w:rsidRPr="00E505BA">
        <w:rPr>
          <w:b/>
        </w:rPr>
        <w:t xml:space="preserve">II- NỘI DUNG TUYÊN TRUYỀN </w:t>
      </w:r>
    </w:p>
    <w:p w:rsidR="008644E5" w:rsidRDefault="00254B98" w:rsidP="00E505BA">
      <w:pPr>
        <w:ind w:firstLine="720"/>
        <w:jc w:val="both"/>
      </w:pPr>
      <w:r>
        <w:t xml:space="preserve">1. Những bài học về giành, giữ chính quyền cách mạng; những thành quả vĩ đại của Đảng và Nhân dân ta trong 78 năm xây dựng và bảo vệ Tổ quốc Việt Nam xã hội chủ nghĩa. </w:t>
      </w:r>
    </w:p>
    <w:p w:rsidR="008644E5" w:rsidRDefault="00254B98" w:rsidP="00E505BA">
      <w:pPr>
        <w:ind w:firstLine="720"/>
        <w:jc w:val="both"/>
      </w:pPr>
      <w:r>
        <w:t xml:space="preserve">2. Bối cảnh lịch sử, diễn biến, kết quả, nguyên nhân thắng lợi và ý nghĩa lịch sử của Cách mạng Tháng Tám năm 1945 và ngày truyền thống Đảng bộ và Nhân dân huyện Thanh Chương (01/9/1930). </w:t>
      </w:r>
    </w:p>
    <w:p w:rsidR="008644E5" w:rsidRDefault="00254B98" w:rsidP="00E505BA">
      <w:pPr>
        <w:ind w:firstLine="720"/>
        <w:jc w:val="both"/>
      </w:pPr>
      <w:r>
        <w:t xml:space="preserve">3. Những nhiệm vụ xây dựng và bảo vệ Tổ quốc trong giai đoạn cách mạng mới theo tinh thần Nghị quyết Đại hội XIII của Đảng và Đại hội Đảng các cấp. </w:t>
      </w:r>
    </w:p>
    <w:p w:rsidR="008644E5" w:rsidRDefault="00254B98" w:rsidP="00E505BA">
      <w:pPr>
        <w:ind w:firstLine="720"/>
        <w:jc w:val="both"/>
      </w:pPr>
      <w:r>
        <w:t xml:space="preserve">4. Truyền thống cách mạng của dân tộc, truyền thống Xô viết anh hùng, truyền thống Đảng bộ và Nhân dân huyện Thanh Chương trong 93 năm qua. </w:t>
      </w:r>
    </w:p>
    <w:p w:rsidR="008644E5" w:rsidRDefault="00254B98" w:rsidP="00E505BA">
      <w:pPr>
        <w:ind w:firstLine="720"/>
        <w:jc w:val="both"/>
      </w:pPr>
      <w:r>
        <w:t xml:space="preserve">5. Kết quả các phong trào thi đua yêu nước, phát triển kinh tế - xã hội; thực hiện các chỉ tiêu, mục tiêu đại hội Đảng các cấp; việc thực hiện Kết luận số 01- KL/TW ngày 18/5/2021 của Bộ Chính trị về tiếp tục thực hiện Chỉ thị 05-CT/TW ngày 15/5/2016 của Bộ Chính trị khóa XII “Về đẩy mạnh học tập và làm theo tư tưởng, đạo đức, phong cách Hồ Chí Minh” gắn với Nghị quyết Trung ương 4 (khóa XI, XII) và Kết luận số 21-KL/TW ngày 25/10/2021 của Ban Chấp hành Trung ương khóa XIII. </w:t>
      </w:r>
    </w:p>
    <w:p w:rsidR="008644E5" w:rsidRDefault="00254B98" w:rsidP="00E505BA">
      <w:pPr>
        <w:ind w:firstLine="720"/>
        <w:jc w:val="both"/>
      </w:pPr>
      <w:r>
        <w:t xml:space="preserve">6. Kết quả 2,5 năm thực hiện nghị quyết Đại hội Đảng toàn quốc lần thứ XIII, Đại hội Đảng các cấp nhiệm kỳ 2020-2025. </w:t>
      </w:r>
    </w:p>
    <w:p w:rsidR="008644E5" w:rsidRPr="00E505BA" w:rsidRDefault="00254B98" w:rsidP="00E505BA">
      <w:pPr>
        <w:ind w:firstLine="720"/>
        <w:jc w:val="both"/>
        <w:rPr>
          <w:b/>
        </w:rPr>
      </w:pPr>
      <w:r w:rsidRPr="00E505BA">
        <w:rPr>
          <w:b/>
        </w:rPr>
        <w:t xml:space="preserve">III- CÁC HOẠT ĐỘNG KỶ NIỆM </w:t>
      </w:r>
    </w:p>
    <w:p w:rsidR="008644E5" w:rsidRPr="00E505BA" w:rsidRDefault="00254B98" w:rsidP="00E505BA">
      <w:pPr>
        <w:ind w:firstLine="720"/>
        <w:jc w:val="both"/>
        <w:rPr>
          <w:b/>
        </w:rPr>
      </w:pPr>
      <w:r w:rsidRPr="00E505BA">
        <w:rPr>
          <w:b/>
        </w:rPr>
        <w:t xml:space="preserve">1. Cấp </w:t>
      </w:r>
      <w:r w:rsidR="00E505BA">
        <w:rPr>
          <w:b/>
        </w:rPr>
        <w:t>xã</w:t>
      </w:r>
      <w:r w:rsidRPr="00E505BA">
        <w:rPr>
          <w:b/>
        </w:rPr>
        <w:t xml:space="preserve"> </w:t>
      </w:r>
    </w:p>
    <w:p w:rsidR="008644E5" w:rsidRDefault="00254B98" w:rsidP="00E907BC">
      <w:pPr>
        <w:ind w:firstLine="720"/>
        <w:jc w:val="both"/>
      </w:pPr>
      <w:r>
        <w:t>- Tham gia, hưởng ứng tích cực giải thể thao kỷ niệm 93 năm ngày truyền thống của Đảng bộ và Nhân dân huyện Thanh Chương.</w:t>
      </w:r>
    </w:p>
    <w:p w:rsidR="008644E5" w:rsidRDefault="008644E5" w:rsidP="00E907BC">
      <w:pPr>
        <w:ind w:firstLine="720"/>
        <w:jc w:val="both"/>
      </w:pPr>
      <w:r>
        <w:t xml:space="preserve"> </w:t>
      </w:r>
      <w:r w:rsidR="00254B98">
        <w:t xml:space="preserve"> - Tổ chức tốt đợt sinh hoạt chính trị tư tưởng trong cán bộ, đảng viên và quần chúng nhân dân nhân kỷ niệm 93 năm Ngày truyền thống Đảng bộ và Nhân dân huyện Thanh Chương (01/9/1930-01/9/2023). Tăng cường tuyên truyền trên hệ thống truyền thanh, mạng xã hội, giáo dục truyền thống tại các di tích lịch sử, địa chỉ đỏ trên địa bàn… </w:t>
      </w:r>
    </w:p>
    <w:p w:rsidR="008644E5" w:rsidRDefault="00254B98" w:rsidP="00E907BC">
      <w:pPr>
        <w:ind w:firstLine="720"/>
        <w:jc w:val="both"/>
      </w:pPr>
      <w:r>
        <w:t>- Đẩy mạnh phong trào thi đua lập thành tích chào mừng kỷ niệm 78 năm Cách mạng tháng Tám và Quốc khánh nước Cộng hòa xã hội chủ nghĩa Việt Nam, 93 năm Ngày truyền thống Đảng bộ và Nhân dân huyện Thanh Chương, 93 năm Ngày Xô viết Nghệ Tĩnh, tập trung đẩy mạnh lao động sản xuất, các chương trình phát triển kinh tế - xã hội, xây dựng cơ sở hạ tầng, xây dựng nông thôn mới kiểu mẫu.</w:t>
      </w:r>
    </w:p>
    <w:p w:rsidR="00876B3D" w:rsidRDefault="00876B3D" w:rsidP="00E907BC">
      <w:pPr>
        <w:ind w:firstLine="720"/>
        <w:jc w:val="both"/>
      </w:pPr>
      <w:r>
        <w:lastRenderedPageBreak/>
        <w:t>-</w:t>
      </w:r>
      <w:r>
        <w:t>Treo cờ, băng rôn, khẩu hiệu... trên các trục đường chính, khu vực trung tâm, cơ quan, trường học; tổ chức viếng nghĩa trang liệ</w:t>
      </w:r>
      <w:r>
        <w:t>t sĩ.</w:t>
      </w:r>
    </w:p>
    <w:p w:rsidR="00876B3D" w:rsidRPr="00233915" w:rsidRDefault="00876B3D" w:rsidP="00E907BC">
      <w:pPr>
        <w:ind w:firstLine="720"/>
        <w:jc w:val="both"/>
        <w:rPr>
          <w:b/>
        </w:rPr>
      </w:pPr>
      <w:r w:rsidRPr="00233915">
        <w:rPr>
          <w:b/>
        </w:rPr>
        <w:t>2.Các xóm, cớ quan, đơn vị</w:t>
      </w:r>
    </w:p>
    <w:p w:rsidR="008644E5" w:rsidRDefault="00254B98" w:rsidP="00E907BC">
      <w:pPr>
        <w:ind w:firstLine="720"/>
        <w:jc w:val="both"/>
      </w:pPr>
      <w:r>
        <w:t xml:space="preserve"> - </w:t>
      </w:r>
      <w:r w:rsidR="00876B3D">
        <w:t>Treo</w:t>
      </w:r>
      <w:r>
        <w:t xml:space="preserve"> cờ, băng rôn, khẩu hiệu... </w:t>
      </w:r>
      <w:r w:rsidR="00876B3D">
        <w:t>trong</w:t>
      </w:r>
      <w:r>
        <w:t xml:space="preserve"> cơ quan, trường học; vận động các hộ gia đình treo cờ Đảng, cờ Tổ quốc; chỉnh trang đường làng ngõ xóm, làm sạch, đẹp cảnh quan môi trường tại các công sở, khu dân cư và nơi công cộng. </w:t>
      </w:r>
    </w:p>
    <w:p w:rsidR="008644E5" w:rsidRPr="00233915" w:rsidRDefault="00254B98" w:rsidP="00E907BC">
      <w:pPr>
        <w:ind w:firstLine="720"/>
        <w:jc w:val="both"/>
        <w:rPr>
          <w:b/>
        </w:rPr>
      </w:pPr>
      <w:r w:rsidRPr="00233915">
        <w:rPr>
          <w:b/>
        </w:rPr>
        <w:t>V- TỔ CHỨC THỰC HIỆN</w:t>
      </w:r>
    </w:p>
    <w:p w:rsidR="008644E5" w:rsidRPr="00233915" w:rsidRDefault="00254B98" w:rsidP="00E907BC">
      <w:pPr>
        <w:ind w:firstLine="720"/>
        <w:jc w:val="both"/>
        <w:rPr>
          <w:b/>
        </w:rPr>
      </w:pPr>
      <w:r w:rsidRPr="00233915">
        <w:rPr>
          <w:b/>
        </w:rPr>
        <w:t xml:space="preserve"> 1. Ban Tuyên giáo </w:t>
      </w:r>
      <w:r w:rsidR="00233915">
        <w:rPr>
          <w:b/>
        </w:rPr>
        <w:t>Đảng</w:t>
      </w:r>
      <w:r w:rsidRPr="00233915">
        <w:rPr>
          <w:b/>
        </w:rPr>
        <w:t xml:space="preserve"> ủy </w:t>
      </w:r>
    </w:p>
    <w:p w:rsidR="008644E5" w:rsidRDefault="00254B98" w:rsidP="00E907BC">
      <w:pPr>
        <w:ind w:firstLine="720"/>
        <w:jc w:val="both"/>
      </w:pPr>
      <w:r>
        <w:t>- Tham mưu kế hoạch, xây dựng đề cương tuyên truyền; chủ trì phối hợp với ban, phòng, ngành liên quan đẩy mạnh việc đăng tải tin, bài tuyên truyền kỷ niệm 78 năm Cách mạng tháng Tám và Quốc khánh nước Cộng hòa xã hội chủ nghĩa Việt Nam, 93 năm Ngày truyền thống Đảng bộ và Nhân dân huyện Thanh Chương, 93 năm Ngày Xô viết Nghệ Tĩnh.</w:t>
      </w:r>
    </w:p>
    <w:p w:rsidR="008644E5" w:rsidRDefault="00254B98" w:rsidP="00E907BC">
      <w:pPr>
        <w:ind w:firstLine="720"/>
        <w:jc w:val="both"/>
      </w:pPr>
      <w:r>
        <w:t xml:space="preserve"> - Theo dõi, đôn đốc việc thực hiện kế hoạch của các địa phương, đơn vị. </w:t>
      </w:r>
    </w:p>
    <w:p w:rsidR="008644E5" w:rsidRPr="00233915" w:rsidRDefault="00254B98" w:rsidP="00E907BC">
      <w:pPr>
        <w:ind w:firstLine="720"/>
        <w:jc w:val="both"/>
        <w:rPr>
          <w:b/>
        </w:rPr>
      </w:pPr>
      <w:r w:rsidRPr="00233915">
        <w:rPr>
          <w:b/>
        </w:rPr>
        <w:t xml:space="preserve">2. Ủy ban nhân dân </w:t>
      </w:r>
      <w:r w:rsidR="00233915" w:rsidRPr="00233915">
        <w:rPr>
          <w:b/>
        </w:rPr>
        <w:t>xã</w:t>
      </w:r>
    </w:p>
    <w:p w:rsidR="008644E5" w:rsidRDefault="00254B98" w:rsidP="00E907BC">
      <w:pPr>
        <w:ind w:firstLine="720"/>
        <w:jc w:val="both"/>
      </w:pPr>
      <w:r>
        <w:t xml:space="preserve"> - Căn cứ kế hoạch chỉ đạo </w:t>
      </w:r>
      <w:r w:rsidR="00233915">
        <w:t>tham gia</w:t>
      </w:r>
      <w:r>
        <w:t xml:space="preserve"> giải thể thao kỷ niệm 93 năm ngày truyền thống của Đảng bộ và Nhân dân huyện Thanh Chương, các hoạt động tuyên truyền trực quan tại khu vực trung tâm </w:t>
      </w:r>
      <w:r w:rsidR="00233915">
        <w:t>xã và trên các trục đường chính</w:t>
      </w:r>
      <w:r>
        <w:t>; đẩy mạnh phong trào thi đua lập thành tích kỷ niệm 78 năm Cách mạng tháng Tám và Quốc khánh nước Cộng hòa xã hội chủ nghĩa Việt Nam, 93 năm Ngày truyền thống Đảng bộ và Nhân dân huyện Thanh Chương và 93 năm Ngày Xô viết Nghệ</w:t>
      </w:r>
      <w:r w:rsidR="008644E5">
        <w:t xml:space="preserve"> Tĩnh. </w:t>
      </w:r>
    </w:p>
    <w:p w:rsidR="008644E5" w:rsidRDefault="00254B98" w:rsidP="00E907BC">
      <w:pPr>
        <w:ind w:firstLine="720"/>
        <w:jc w:val="both"/>
      </w:pPr>
      <w:r>
        <w:t xml:space="preserve">- Chỉ đạo </w:t>
      </w:r>
      <w:r w:rsidR="00F724ED">
        <w:t>công chức Văn hoá- xã hội làm tốt công tác tham mưu, viết bài tuyên truyền</w:t>
      </w:r>
      <w:r>
        <w:t xml:space="preserve"> kỷ niệm 93 năm Ngày truyền thống Đảng bộ và Nhân dân huyện Thanh Chương để phát sóng trên Đài </w:t>
      </w:r>
      <w:r w:rsidR="00F724ED">
        <w:t>phát thanh xã</w:t>
      </w:r>
      <w:r>
        <w:t xml:space="preserve">; kiểm tra thay thế, bổ sung nội dung khẩu hiệu, hệ thống cờ tại khu vực </w:t>
      </w:r>
      <w:r w:rsidR="00F724ED">
        <w:t xml:space="preserve">trung tâm, các tuyến đường </w:t>
      </w:r>
      <w:r>
        <w:t xml:space="preserve">và các cụm tuyên truyền cổ động của </w:t>
      </w:r>
      <w:r w:rsidR="00F724ED">
        <w:t>xã</w:t>
      </w:r>
      <w:r>
        <w:t>.</w:t>
      </w:r>
    </w:p>
    <w:p w:rsidR="008644E5" w:rsidRDefault="00254B98" w:rsidP="00E907BC">
      <w:pPr>
        <w:ind w:firstLine="720"/>
        <w:jc w:val="both"/>
      </w:pPr>
      <w:r>
        <w:t xml:space="preserve"> - Đảm bảo nguồn ngân sách cho việc tổ chức các hoạt động kỷ niệm thiết thực, tiết kiệm, hiệu quả. </w:t>
      </w:r>
    </w:p>
    <w:p w:rsidR="008644E5" w:rsidRDefault="00254B98" w:rsidP="00E907BC">
      <w:pPr>
        <w:ind w:firstLine="720"/>
        <w:jc w:val="both"/>
      </w:pPr>
      <w:r>
        <w:t xml:space="preserve">3. UBMTTQ và các tổ chức chính trị - xã hội cấp </w:t>
      </w:r>
      <w:r w:rsidR="00201D3E">
        <w:t>xã</w:t>
      </w:r>
      <w:r>
        <w:t xml:space="preserve"> xây dựng kế hoạch đẩy mạnh tuyên truyền, vận động cán bộ, đoàn viên, hội viên và các tầng lớp nhân dân phát huy truyền thống đoàn kết, tích cực tham gia hiệu quả các phong trào thi đua chào mừng kỷ niệm 78 năm Cách mạng tháng Tám và Quốc khánh nước Cộng hòa xã hội chủ nghĩa Việt Nam, 93 năm Ngày truyền thống Đảng bộ và Nhân dân huyện Thanh Chương, 93 năm Ngày Xô viết Nghệ Tĩnh. </w:t>
      </w:r>
    </w:p>
    <w:p w:rsidR="00201D3E" w:rsidRDefault="00254B98" w:rsidP="00E907BC">
      <w:pPr>
        <w:ind w:firstLine="720"/>
        <w:jc w:val="both"/>
      </w:pPr>
      <w:r>
        <w:t xml:space="preserve">4. Các chi ủy chi bộ căn cứ kế hoạch của </w:t>
      </w:r>
      <w:r w:rsidR="00201D3E">
        <w:t>Đảng</w:t>
      </w:r>
      <w:r>
        <w:t xml:space="preserve"> uỷ tổ chức tốt các hoạt động chào mừng kỷ niệm 78 năm Cách mạng tháng Tám và Quốc khánh nước Cộng hòa xã hội chủ nghĩa Việt Nam, 93 năm Ngày truyền thống Đảng bộ và Nhân dân </w:t>
      </w:r>
      <w:r>
        <w:lastRenderedPageBreak/>
        <w:t xml:space="preserve">huyện Thanh Chương, 93 năm Ngày Xô viết Nghệ Tĩnh tại đơn vị đảm bảo thiết thực, hiệu quả. </w:t>
      </w:r>
    </w:p>
    <w:p w:rsidR="008644E5" w:rsidRDefault="00254B98" w:rsidP="00E907BC">
      <w:pPr>
        <w:ind w:firstLine="720"/>
        <w:jc w:val="both"/>
      </w:pPr>
      <w:r>
        <w:t xml:space="preserve">- </w:t>
      </w:r>
      <w:r w:rsidR="00201D3E">
        <w:t>Các chi bộ nông thôn</w:t>
      </w:r>
      <w:r>
        <w:t xml:space="preserve"> triển khai thực hiện các nội dung; chỉ đạo treo cờ, băng rôn, khẩu hiệu... trên các trục đường </w:t>
      </w:r>
      <w:r w:rsidR="00201D3E">
        <w:t>xóm</w:t>
      </w:r>
      <w:r>
        <w:t xml:space="preserve">, khu vực </w:t>
      </w:r>
      <w:r w:rsidR="00201D3E">
        <w:t>nhà văn hoá</w:t>
      </w:r>
      <w:r>
        <w:t>, vận động nhân dân treo cờ Đảng, cờ Tổ quốc; tổ chức chỉ</w:t>
      </w:r>
      <w:r w:rsidR="00201D3E">
        <w:t>nh trang</w:t>
      </w:r>
      <w:r>
        <w:t xml:space="preserve">, tổng vệ sinh môi trường trên địa bàn trước, trong và sau dịp kỷ niệm. </w:t>
      </w:r>
    </w:p>
    <w:p w:rsidR="008644E5" w:rsidRDefault="00254B98" w:rsidP="00E907BC">
      <w:pPr>
        <w:ind w:firstLine="720"/>
        <w:jc w:val="both"/>
      </w:pPr>
      <w:r>
        <w:t xml:space="preserve">5. Các đồng chí Ủy viên Ban Thường vụ </w:t>
      </w:r>
      <w:r w:rsidR="00201D3E">
        <w:t>Đảng</w:t>
      </w:r>
      <w:r>
        <w:t xml:space="preserve"> ủy phụ trách vùng, các đồng chí Ủy viên BCH Đảng bộ</w:t>
      </w:r>
      <w:r w:rsidR="00201D3E">
        <w:t xml:space="preserve"> </w:t>
      </w:r>
      <w:r>
        <w:t xml:space="preserve">phụ trách </w:t>
      </w:r>
      <w:r w:rsidR="00201D3E">
        <w:t>chi bộ</w:t>
      </w:r>
      <w:r>
        <w:t xml:space="preserve"> có trách nhiệm chỉ đạo, kiểm tra, đôn đốc cơ sở thực hiện các nội dung theo đúng kế hoạch này. </w:t>
      </w:r>
    </w:p>
    <w:p w:rsidR="008644E5" w:rsidRPr="00201D3E" w:rsidRDefault="00254B98" w:rsidP="00E907BC">
      <w:pPr>
        <w:ind w:firstLine="720"/>
        <w:jc w:val="both"/>
        <w:rPr>
          <w:b/>
        </w:rPr>
      </w:pPr>
      <w:r w:rsidRPr="00201D3E">
        <w:rPr>
          <w:b/>
        </w:rPr>
        <w:t xml:space="preserve">VI- KHẨU HIỆU TUYÊN TRUYỀN </w:t>
      </w:r>
    </w:p>
    <w:p w:rsidR="008644E5" w:rsidRDefault="00254B98" w:rsidP="00E907BC">
      <w:pPr>
        <w:ind w:firstLine="720"/>
        <w:jc w:val="both"/>
      </w:pPr>
      <w:r>
        <w:t xml:space="preserve">1. Nhiệt liệt chào mừng kỷ niệm 78 năm Cách mạng Tháng Tám và Quốc khánh nước Cộng hòa xã hội chủ nghĩa Việt Nam; 93 năm Ngày truyền thống Đảng bộ và Nhân dân huyện Thanh Chương (01/9/1930- 01/9/2023); 93 năm Ngày Xô viết Nghệ Tĩnh (12/9/1930-12/9/2023)! </w:t>
      </w:r>
    </w:p>
    <w:p w:rsidR="008644E5" w:rsidRDefault="00254B98" w:rsidP="00E907BC">
      <w:pPr>
        <w:ind w:firstLine="720"/>
        <w:jc w:val="both"/>
      </w:pPr>
      <w:r>
        <w:t xml:space="preserve">2. Tinh thần Cách mạng Tháng Tám và Quốc khánh nước Cộng hòa xã hội chủ nghĩa Việt Nam bất diệt! </w:t>
      </w:r>
    </w:p>
    <w:p w:rsidR="008644E5" w:rsidRDefault="00254B98" w:rsidP="00E907BC">
      <w:pPr>
        <w:ind w:firstLine="720"/>
        <w:jc w:val="both"/>
      </w:pPr>
      <w:r>
        <w:t xml:space="preserve">3. Thi đua lập thành tích chào mừng kỷ niệm 78 năm Cách mạng Tháng Tám và Quốc khánh nước Cộng hòa xã hội chủ nghĩa Việt Nam; 93 năm Ngày truyền thống Đảng bộ và Nhân dân huyện Thanh Chương (01/9/1930- 01/9/2023); 93 năm Ngày Xô viết Nghệ Tĩnh (12/9/1930-12/9/2023)! </w:t>
      </w:r>
    </w:p>
    <w:p w:rsidR="008644E5" w:rsidRDefault="00254B98" w:rsidP="00E907BC">
      <w:pPr>
        <w:ind w:firstLine="720"/>
        <w:jc w:val="both"/>
      </w:pPr>
      <w:r>
        <w:t xml:space="preserve">4. Toàn Đảng, toàn dân, toàn quân ra sức thi đua thực hiện thắng lợi nhiệm vụ kinh tế - xã hội năm 2023. </w:t>
      </w:r>
    </w:p>
    <w:p w:rsidR="008644E5" w:rsidRDefault="00254B98" w:rsidP="00E907BC">
      <w:pPr>
        <w:ind w:firstLine="720"/>
        <w:jc w:val="both"/>
      </w:pPr>
      <w:r>
        <w:t xml:space="preserve">5. Sống, chiến đấu, lao động, học tập theo gương Bác Hồ vĩ đại! </w:t>
      </w:r>
    </w:p>
    <w:p w:rsidR="008644E5" w:rsidRDefault="00254B98" w:rsidP="00E907BC">
      <w:pPr>
        <w:ind w:firstLine="720"/>
        <w:jc w:val="both"/>
      </w:pPr>
      <w:r>
        <w:t xml:space="preserve">6. Tất cả vì mục tiêu dân giàu, nước mạnh, dân chủ, công bằng, văn minh. </w:t>
      </w:r>
    </w:p>
    <w:p w:rsidR="008644E5" w:rsidRDefault="00254B98" w:rsidP="00E907BC">
      <w:pPr>
        <w:ind w:firstLine="720"/>
        <w:jc w:val="both"/>
      </w:pPr>
      <w:r>
        <w:t xml:space="preserve">7. Đảng Cộng sản Việt Nam quang vinh muôn năm! </w:t>
      </w:r>
    </w:p>
    <w:p w:rsidR="008644E5" w:rsidRDefault="00254B98" w:rsidP="00E907BC">
      <w:pPr>
        <w:ind w:firstLine="720"/>
        <w:jc w:val="both"/>
      </w:pPr>
      <w:r>
        <w:t xml:space="preserve">8. Nước Cộng hòa xã hội chủ nghĩa Việt Nam muôn năm! </w:t>
      </w:r>
    </w:p>
    <w:p w:rsidR="00511265" w:rsidRDefault="00254B98" w:rsidP="00E907BC">
      <w:pPr>
        <w:ind w:firstLine="720"/>
        <w:jc w:val="both"/>
      </w:pPr>
      <w:r>
        <w:t xml:space="preserve">9. Chủ tịch Hồ Chí Minh vĩ đại sống mãi trong sự nghiệp của chúng ta! </w:t>
      </w:r>
    </w:p>
    <w:p w:rsidR="007715B3" w:rsidRDefault="00254B98" w:rsidP="00E907BC">
      <w:pPr>
        <w:ind w:firstLine="720"/>
        <w:jc w:val="both"/>
      </w:pPr>
      <w:r>
        <w:t>Tổ chức các hoạt động kỷ niệm 78 năm Cách mạng Tháng Tám và Quốc khánh nước Cộng</w:t>
      </w:r>
      <w:bookmarkStart w:id="0" w:name="_GoBack"/>
      <w:bookmarkEnd w:id="0"/>
      <w:r>
        <w:t xml:space="preserve"> hòa xã hội chủ nghĩa Việt Nam, 93 năm Ngày truyền thống Đảng bộ và Nhân dân huyện Thanh Chương; 93 năm Ngày Xô viết Nghệ Tĩnh là một trong những nội dung quan trọng trong năm 2023, </w:t>
      </w:r>
      <w:r w:rsidR="00511265">
        <w:t>Đảng</w:t>
      </w:r>
      <w:r>
        <w:t xml:space="preserve"> ủy yêu cầu các </w:t>
      </w:r>
      <w:r w:rsidR="00511265">
        <w:t>chi bộ, các xóm</w:t>
      </w:r>
      <w:r>
        <w:t>, cơ quan, đơn vị, trường học quan tâm chỉ đạo, triển khai hiệu quả, thiết thực.</w:t>
      </w:r>
    </w:p>
    <w:p w:rsidR="00033CC3" w:rsidRPr="00A264F3" w:rsidRDefault="00033CC3" w:rsidP="00033CC3">
      <w:pPr>
        <w:rPr>
          <w:rFonts w:cs="Times New Roman"/>
          <w:b/>
          <w:szCs w:val="28"/>
          <w:lang w:val="fr-FR"/>
        </w:rPr>
      </w:pPr>
      <w:r w:rsidRPr="00A264F3">
        <w:rPr>
          <w:rFonts w:cs="Times New Roman"/>
          <w:szCs w:val="28"/>
          <w:u w:val="single"/>
          <w:lang w:val="fr-FR"/>
        </w:rPr>
        <w:t>Nơi nhận:</w:t>
      </w:r>
      <w:r w:rsidRPr="00A264F3">
        <w:rPr>
          <w:rFonts w:cs="Times New Roman"/>
          <w:szCs w:val="28"/>
          <w:lang w:val="fr-FR"/>
        </w:rPr>
        <w:t xml:space="preserve">                                                                            </w:t>
      </w:r>
      <w:r w:rsidRPr="00A264F3">
        <w:rPr>
          <w:rFonts w:cs="Times New Roman"/>
          <w:b/>
          <w:szCs w:val="28"/>
          <w:lang w:val="fr-FR"/>
        </w:rPr>
        <w:t>T/M ĐẢNG ỦY</w:t>
      </w:r>
    </w:p>
    <w:p w:rsidR="00033CC3" w:rsidRPr="00A264F3" w:rsidRDefault="00033CC3" w:rsidP="00033CC3">
      <w:pPr>
        <w:rPr>
          <w:rFonts w:cs="Times New Roman"/>
          <w:szCs w:val="28"/>
          <w:lang w:val="it-IT"/>
        </w:rPr>
      </w:pPr>
      <w:r w:rsidRPr="00A264F3">
        <w:rPr>
          <w:rFonts w:cs="Times New Roman"/>
          <w:szCs w:val="28"/>
          <w:lang w:val="it-IT"/>
        </w:rPr>
        <w:t xml:space="preserve">-Ban </w:t>
      </w:r>
      <w:r>
        <w:rPr>
          <w:rFonts w:cs="Times New Roman"/>
          <w:szCs w:val="28"/>
          <w:lang w:val="it-IT"/>
        </w:rPr>
        <w:t>Thường vụ</w:t>
      </w:r>
      <w:r w:rsidRPr="00A264F3">
        <w:rPr>
          <w:rFonts w:cs="Times New Roman"/>
          <w:szCs w:val="28"/>
          <w:lang w:val="it-IT"/>
        </w:rPr>
        <w:t xml:space="preserve"> Huyện ủy (b/c),             </w:t>
      </w:r>
      <w:r>
        <w:rPr>
          <w:rFonts w:cs="Times New Roman"/>
          <w:szCs w:val="28"/>
          <w:lang w:val="it-IT"/>
        </w:rPr>
        <w:t xml:space="preserve">                           </w:t>
      </w:r>
      <w:r w:rsidRPr="00A264F3">
        <w:rPr>
          <w:rFonts w:cs="Times New Roman"/>
          <w:szCs w:val="28"/>
          <w:lang w:val="it-IT"/>
        </w:rPr>
        <w:t xml:space="preserve">  </w:t>
      </w:r>
      <w:r>
        <w:rPr>
          <w:rFonts w:cs="Times New Roman"/>
          <w:szCs w:val="28"/>
          <w:lang w:val="it-IT"/>
        </w:rPr>
        <w:t xml:space="preserve">PHÓ </w:t>
      </w:r>
      <w:r w:rsidRPr="00A264F3">
        <w:rPr>
          <w:rFonts w:cs="Times New Roman"/>
          <w:szCs w:val="28"/>
          <w:lang w:val="it-IT"/>
        </w:rPr>
        <w:t xml:space="preserve"> </w:t>
      </w:r>
      <w:r w:rsidRPr="00A264F3">
        <w:rPr>
          <w:rFonts w:cs="Times New Roman"/>
          <w:szCs w:val="28"/>
        </w:rPr>
        <w:t>BÍ THƯ</w:t>
      </w:r>
    </w:p>
    <w:p w:rsidR="00033CC3" w:rsidRPr="00A264F3" w:rsidRDefault="00033CC3" w:rsidP="00033CC3">
      <w:pPr>
        <w:rPr>
          <w:rFonts w:cs="Times New Roman"/>
          <w:szCs w:val="28"/>
        </w:rPr>
      </w:pPr>
      <w:r w:rsidRPr="00A264F3">
        <w:rPr>
          <w:rFonts w:cs="Times New Roman"/>
          <w:szCs w:val="28"/>
          <w:lang w:val="it-IT"/>
        </w:rPr>
        <w:t xml:space="preserve">-MTTQ, các đoàn thể CT-XH,                                          </w:t>
      </w:r>
    </w:p>
    <w:p w:rsidR="00033CC3" w:rsidRPr="00A264F3" w:rsidRDefault="00033CC3" w:rsidP="00033CC3">
      <w:pPr>
        <w:rPr>
          <w:rFonts w:cs="Times New Roman"/>
          <w:szCs w:val="28"/>
        </w:rPr>
      </w:pPr>
      <w:r w:rsidRPr="00A264F3">
        <w:rPr>
          <w:rFonts w:cs="Times New Roman"/>
          <w:szCs w:val="28"/>
        </w:rPr>
        <w:t xml:space="preserve">-Đảng uỷ viên,                                                               </w:t>
      </w:r>
      <w:r w:rsidRPr="00A264F3">
        <w:rPr>
          <w:rFonts w:cs="Times New Roman"/>
          <w:b/>
          <w:szCs w:val="28"/>
        </w:rPr>
        <w:t xml:space="preserve"> </w:t>
      </w:r>
    </w:p>
    <w:p w:rsidR="00033CC3" w:rsidRPr="00A264F3" w:rsidRDefault="00033CC3" w:rsidP="00033CC3">
      <w:pPr>
        <w:rPr>
          <w:rFonts w:cs="Times New Roman"/>
          <w:szCs w:val="28"/>
          <w:lang w:val="it-IT"/>
        </w:rPr>
      </w:pPr>
      <w:r w:rsidRPr="00A264F3">
        <w:rPr>
          <w:rFonts w:cs="Times New Roman"/>
          <w:szCs w:val="28"/>
          <w:lang w:val="it-IT"/>
        </w:rPr>
        <w:t>- Các Chi bộ,</w:t>
      </w:r>
      <w:r>
        <w:rPr>
          <w:rFonts w:cs="Times New Roman"/>
          <w:szCs w:val="28"/>
          <w:lang w:val="it-IT"/>
        </w:rPr>
        <w:t xml:space="preserve"> các trường học,</w:t>
      </w:r>
      <w:r w:rsidRPr="00A264F3">
        <w:rPr>
          <w:rFonts w:cs="Times New Roman"/>
          <w:b/>
          <w:szCs w:val="28"/>
        </w:rPr>
        <w:t xml:space="preserve">                                      </w:t>
      </w:r>
      <w:r>
        <w:rPr>
          <w:rFonts w:cs="Times New Roman"/>
          <w:b/>
          <w:szCs w:val="28"/>
        </w:rPr>
        <w:t xml:space="preserve">         </w:t>
      </w:r>
      <w:r w:rsidRPr="00A264F3">
        <w:rPr>
          <w:rFonts w:cs="Times New Roman"/>
          <w:b/>
          <w:szCs w:val="28"/>
        </w:rPr>
        <w:t xml:space="preserve">  </w:t>
      </w:r>
      <w:r>
        <w:rPr>
          <w:rFonts w:cs="Times New Roman"/>
          <w:b/>
          <w:szCs w:val="28"/>
        </w:rPr>
        <w:t>Phạm Văn Dần</w:t>
      </w:r>
      <w:r w:rsidRPr="00A264F3">
        <w:rPr>
          <w:rFonts w:cs="Times New Roman"/>
          <w:b/>
          <w:szCs w:val="28"/>
          <w:lang w:val="it-IT"/>
        </w:rPr>
        <w:t xml:space="preserve">      </w:t>
      </w:r>
    </w:p>
    <w:p w:rsidR="00033CC3" w:rsidRPr="00870219" w:rsidRDefault="00033CC3" w:rsidP="00870219">
      <w:pPr>
        <w:rPr>
          <w:rFonts w:cs="Times New Roman"/>
          <w:szCs w:val="28"/>
          <w:lang w:val="it-IT"/>
        </w:rPr>
      </w:pPr>
      <w:r w:rsidRPr="00A264F3">
        <w:rPr>
          <w:rFonts w:cs="Times New Roman"/>
          <w:szCs w:val="28"/>
          <w:lang w:val="it-IT"/>
        </w:rPr>
        <w:t xml:space="preserve">- Lưu ĐU.                                                                       </w:t>
      </w:r>
    </w:p>
    <w:sectPr w:rsidR="00033CC3" w:rsidRPr="00870219" w:rsidSect="00B626C7">
      <w:pgSz w:w="11907" w:h="16840" w:code="9"/>
      <w:pgMar w:top="1134" w:right="992"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8"/>
    <w:rsid w:val="00033CC3"/>
    <w:rsid w:val="000E3DBD"/>
    <w:rsid w:val="00125710"/>
    <w:rsid w:val="00201D3E"/>
    <w:rsid w:val="00233915"/>
    <w:rsid w:val="00251E02"/>
    <w:rsid w:val="00254B98"/>
    <w:rsid w:val="003B3D21"/>
    <w:rsid w:val="00511265"/>
    <w:rsid w:val="007715B3"/>
    <w:rsid w:val="008644E5"/>
    <w:rsid w:val="00870219"/>
    <w:rsid w:val="00876B3D"/>
    <w:rsid w:val="00A6593B"/>
    <w:rsid w:val="00B626C7"/>
    <w:rsid w:val="00E505BA"/>
    <w:rsid w:val="00E907BC"/>
    <w:rsid w:val="00F7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33CC3"/>
    <w:pPr>
      <w:spacing w:before="100" w:beforeAutospacing="1" w:after="100" w:afterAutospacing="1" w:line="240" w:lineRule="auto"/>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33CC3"/>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TNTC</dc:creator>
  <cp:lastModifiedBy>TNTC</cp:lastModifiedBy>
  <cp:revision>18</cp:revision>
  <dcterms:created xsi:type="dcterms:W3CDTF">2023-08-21T02:43:00Z</dcterms:created>
  <dcterms:modified xsi:type="dcterms:W3CDTF">2023-08-21T03:06:00Z</dcterms:modified>
</cp:coreProperties>
</file>