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22" w:type="dxa"/>
        <w:tblLayout w:type="fixed"/>
        <w:tblLook w:val="0000" w:firstRow="0" w:lastRow="0" w:firstColumn="0" w:lastColumn="0" w:noHBand="0" w:noVBand="0"/>
      </w:tblPr>
      <w:tblGrid>
        <w:gridCol w:w="5308"/>
        <w:gridCol w:w="5282"/>
      </w:tblGrid>
      <w:tr w:rsidR="00D10FF0" w:rsidRPr="00D10FF0" w:rsidTr="00B346EB">
        <w:tc>
          <w:tcPr>
            <w:tcW w:w="5308" w:type="dxa"/>
          </w:tcPr>
          <w:p w:rsidR="00E161B5" w:rsidRPr="00D10FF0" w:rsidRDefault="00E161B5" w:rsidP="00B346EB">
            <w:pPr>
              <w:spacing w:line="20" w:lineRule="atLeast"/>
              <w:ind w:firstLine="42"/>
              <w:jc w:val="center"/>
              <w:rPr>
                <w:szCs w:val="28"/>
              </w:rPr>
            </w:pPr>
            <w:bookmarkStart w:id="0" w:name="_GoBack"/>
            <w:r w:rsidRPr="00D10FF0">
              <w:rPr>
                <w:szCs w:val="28"/>
              </w:rPr>
              <w:t>ĐẢNG BỘ HUYỆN THANH CHƯƠNG</w:t>
            </w:r>
          </w:p>
          <w:p w:rsidR="00E161B5" w:rsidRPr="00D10FF0" w:rsidRDefault="00E161B5" w:rsidP="00B346EB">
            <w:pPr>
              <w:spacing w:line="20" w:lineRule="atLeast"/>
              <w:ind w:firstLine="42"/>
              <w:jc w:val="center"/>
              <w:rPr>
                <w:szCs w:val="28"/>
              </w:rPr>
            </w:pPr>
            <w:r w:rsidRPr="00D10FF0">
              <w:rPr>
                <w:b/>
                <w:szCs w:val="28"/>
              </w:rPr>
              <w:t>ĐẢNG UỶ XÃ THANH LIÊN</w:t>
            </w:r>
          </w:p>
          <w:p w:rsidR="00E161B5" w:rsidRPr="00D10FF0" w:rsidRDefault="00E161B5" w:rsidP="00B346EB">
            <w:pPr>
              <w:spacing w:before="120" w:line="20" w:lineRule="atLeast"/>
              <w:ind w:firstLine="480"/>
              <w:jc w:val="center"/>
              <w:rPr>
                <w:b/>
                <w:szCs w:val="28"/>
              </w:rPr>
            </w:pPr>
            <w:r w:rsidRPr="00D10FF0">
              <w:rPr>
                <w:szCs w:val="28"/>
                <w:lang w:val="vi-VN"/>
              </w:rPr>
              <w:t xml:space="preserve">Số </w:t>
            </w:r>
            <w:r w:rsidRPr="00D10FF0">
              <w:rPr>
                <w:szCs w:val="28"/>
              </w:rPr>
              <w:t>191</w:t>
            </w:r>
            <w:r w:rsidRPr="00D10FF0">
              <w:rPr>
                <w:szCs w:val="28"/>
                <w:lang w:val="vi-VN"/>
              </w:rPr>
              <w:t>-BC/ĐU</w:t>
            </w:r>
          </w:p>
          <w:p w:rsidR="00E161B5" w:rsidRPr="00D10FF0" w:rsidRDefault="00E161B5" w:rsidP="00B346EB">
            <w:pPr>
              <w:spacing w:line="20" w:lineRule="atLeast"/>
              <w:ind w:firstLine="480"/>
              <w:jc w:val="center"/>
              <w:rPr>
                <w:szCs w:val="28"/>
              </w:rPr>
            </w:pPr>
            <w:r w:rsidRPr="00D10FF0">
              <w:rPr>
                <w:szCs w:val="28"/>
              </w:rPr>
              <w:t>*</w:t>
            </w:r>
          </w:p>
        </w:tc>
        <w:tc>
          <w:tcPr>
            <w:tcW w:w="5282" w:type="dxa"/>
          </w:tcPr>
          <w:p w:rsidR="00E161B5" w:rsidRPr="00D10FF0" w:rsidRDefault="00E161B5" w:rsidP="00B346EB">
            <w:pPr>
              <w:spacing w:line="20" w:lineRule="atLeast"/>
              <w:jc w:val="center"/>
              <w:rPr>
                <w:b/>
                <w:szCs w:val="28"/>
                <w:u w:val="single"/>
              </w:rPr>
            </w:pPr>
            <w:r w:rsidRPr="00D10FF0">
              <w:rPr>
                <w:b/>
                <w:szCs w:val="28"/>
                <w:u w:val="single"/>
              </w:rPr>
              <w:t>ĐẢNG CỘNG SẢN VIỆT NAM</w:t>
            </w:r>
          </w:p>
          <w:p w:rsidR="00E161B5" w:rsidRPr="00D10FF0" w:rsidRDefault="00E161B5" w:rsidP="00B346EB">
            <w:pPr>
              <w:spacing w:line="20" w:lineRule="atLeast"/>
              <w:ind w:firstLine="480"/>
              <w:jc w:val="center"/>
              <w:rPr>
                <w:szCs w:val="28"/>
              </w:rPr>
            </w:pPr>
          </w:p>
          <w:p w:rsidR="00E161B5" w:rsidRPr="00D10FF0" w:rsidRDefault="00E161B5" w:rsidP="00B346EB">
            <w:pPr>
              <w:spacing w:before="120" w:line="20" w:lineRule="atLeast"/>
              <w:rPr>
                <w:i/>
                <w:szCs w:val="28"/>
              </w:rPr>
            </w:pPr>
            <w:r w:rsidRPr="00D10FF0">
              <w:rPr>
                <w:i/>
                <w:szCs w:val="28"/>
              </w:rPr>
              <w:t>Thanh Liên, ngày 23  tháng 05 năm 20123</w:t>
            </w:r>
          </w:p>
          <w:p w:rsidR="00E161B5" w:rsidRPr="00D10FF0" w:rsidRDefault="00E161B5" w:rsidP="00B346EB">
            <w:pPr>
              <w:spacing w:line="20" w:lineRule="atLeast"/>
              <w:ind w:firstLine="480"/>
              <w:jc w:val="right"/>
              <w:rPr>
                <w:i/>
                <w:szCs w:val="28"/>
              </w:rPr>
            </w:pPr>
          </w:p>
        </w:tc>
      </w:tr>
    </w:tbl>
    <w:p w:rsidR="00E161B5" w:rsidRPr="00D10FF0" w:rsidRDefault="00E161B5" w:rsidP="00E161B5">
      <w:pPr>
        <w:spacing w:line="20" w:lineRule="atLeast"/>
        <w:ind w:firstLine="480"/>
        <w:rPr>
          <w:szCs w:val="28"/>
        </w:rPr>
      </w:pPr>
    </w:p>
    <w:p w:rsidR="00E161B5" w:rsidRPr="00D10FF0" w:rsidRDefault="00E161B5" w:rsidP="00E161B5">
      <w:pPr>
        <w:spacing w:line="20" w:lineRule="atLeast"/>
        <w:ind w:firstLine="480"/>
        <w:jc w:val="center"/>
        <w:rPr>
          <w:b/>
          <w:szCs w:val="28"/>
          <w:lang w:val="vi-VN"/>
        </w:rPr>
      </w:pPr>
      <w:r w:rsidRPr="00D10FF0">
        <w:rPr>
          <w:b/>
          <w:szCs w:val="28"/>
        </w:rPr>
        <w:t>BÁO CÁO</w:t>
      </w:r>
    </w:p>
    <w:p w:rsidR="00E161B5" w:rsidRPr="00D10FF0" w:rsidRDefault="00E161B5" w:rsidP="00E161B5">
      <w:pPr>
        <w:spacing w:line="20" w:lineRule="atLeast"/>
        <w:ind w:firstLine="480"/>
        <w:jc w:val="center"/>
        <w:rPr>
          <w:b/>
          <w:szCs w:val="28"/>
        </w:rPr>
      </w:pPr>
      <w:r w:rsidRPr="00D10FF0">
        <w:rPr>
          <w:b/>
          <w:szCs w:val="28"/>
        </w:rPr>
        <w:t xml:space="preserve"> </w:t>
      </w:r>
      <w:r w:rsidRPr="00D10FF0">
        <w:rPr>
          <w:b/>
          <w:szCs w:val="28"/>
          <w:lang w:val="vi-VN"/>
        </w:rPr>
        <w:t>Kết quả 2 năm rưỡi thực hiện Nghị quyết Đại hội Đảng bộ xã khóa XXXII</w:t>
      </w:r>
      <w:r w:rsidRPr="00D10FF0">
        <w:rPr>
          <w:b/>
          <w:szCs w:val="28"/>
        </w:rPr>
        <w:t>I</w:t>
      </w:r>
      <w:r w:rsidRPr="00D10FF0">
        <w:rPr>
          <w:b/>
          <w:szCs w:val="28"/>
          <w:lang w:val="vi-VN"/>
        </w:rPr>
        <w:t>, Nghị quyết Đại hội Đảng bộ Huyện khóa XXX</w:t>
      </w:r>
      <w:r w:rsidRPr="00D10FF0">
        <w:rPr>
          <w:b/>
          <w:szCs w:val="28"/>
        </w:rPr>
        <w:t>I</w:t>
      </w:r>
      <w:r w:rsidRPr="00D10FF0">
        <w:rPr>
          <w:b/>
          <w:szCs w:val="28"/>
          <w:lang w:val="vi-VN"/>
        </w:rPr>
        <w:t>, Nghị quyết Đại hội Đảng bộ Tỉnh khóa X</w:t>
      </w:r>
      <w:r w:rsidRPr="00D10FF0">
        <w:rPr>
          <w:b/>
          <w:szCs w:val="28"/>
        </w:rPr>
        <w:t>IX</w:t>
      </w:r>
      <w:r w:rsidRPr="00D10FF0">
        <w:rPr>
          <w:b/>
          <w:szCs w:val="28"/>
          <w:lang w:val="vi-VN"/>
        </w:rPr>
        <w:t xml:space="preserve"> và Nghị quyết Đại hội toàn quốc lần thứ XII</w:t>
      </w:r>
      <w:r w:rsidRPr="00D10FF0">
        <w:rPr>
          <w:b/>
          <w:szCs w:val="28"/>
        </w:rPr>
        <w:t>I</w:t>
      </w:r>
    </w:p>
    <w:p w:rsidR="00E161B5" w:rsidRPr="00D10FF0" w:rsidRDefault="00E161B5" w:rsidP="00E161B5">
      <w:pPr>
        <w:spacing w:line="20" w:lineRule="atLeast"/>
        <w:ind w:firstLine="480"/>
        <w:jc w:val="center"/>
        <w:rPr>
          <w:szCs w:val="28"/>
        </w:rPr>
      </w:pPr>
      <w:r w:rsidRPr="00D10FF0">
        <w:rPr>
          <w:szCs w:val="28"/>
        </w:rPr>
        <w:t>---*---</w:t>
      </w:r>
    </w:p>
    <w:p w:rsidR="00E161B5" w:rsidRPr="00D10FF0" w:rsidRDefault="00E161B5" w:rsidP="00E161B5">
      <w:pPr>
        <w:spacing w:line="20" w:lineRule="atLeast"/>
        <w:ind w:firstLine="720"/>
        <w:jc w:val="both"/>
        <w:rPr>
          <w:szCs w:val="28"/>
        </w:rPr>
      </w:pPr>
      <w:r w:rsidRPr="00D10FF0">
        <w:rPr>
          <w:b/>
          <w:szCs w:val="28"/>
        </w:rPr>
        <w:t>A</w:t>
      </w:r>
      <w:r w:rsidRPr="00D10FF0">
        <w:rPr>
          <w:b/>
          <w:szCs w:val="28"/>
          <w:lang w:val="vi-VN"/>
        </w:rPr>
        <w:t>.ĐẶC ĐIỂM TÌNH HÌNH</w:t>
      </w:r>
      <w:r w:rsidRPr="00D10FF0">
        <w:rPr>
          <w:b/>
          <w:szCs w:val="28"/>
        </w:rPr>
        <w:t xml:space="preserve"> </w:t>
      </w:r>
    </w:p>
    <w:p w:rsidR="00E161B5" w:rsidRPr="00D10FF0" w:rsidRDefault="00E161B5" w:rsidP="00E161B5">
      <w:pPr>
        <w:ind w:firstLine="720"/>
        <w:jc w:val="both"/>
        <w:rPr>
          <w:szCs w:val="28"/>
        </w:rPr>
      </w:pPr>
      <w:r w:rsidRPr="00D10FF0">
        <w:rPr>
          <w:szCs w:val="28"/>
          <w:lang w:val="vi-VN"/>
        </w:rPr>
        <w:t>Hơn 2</w:t>
      </w:r>
      <w:r w:rsidRPr="00D10FF0">
        <w:rPr>
          <w:szCs w:val="28"/>
        </w:rPr>
        <w:t xml:space="preserve"> năm qua thực hiện Nghị quyết Đại hội Đảng bộ</w:t>
      </w:r>
      <w:r w:rsidRPr="00D10FF0">
        <w:rPr>
          <w:szCs w:val="28"/>
          <w:lang w:val="vi-VN"/>
        </w:rPr>
        <w:t xml:space="preserve"> xã</w:t>
      </w:r>
      <w:r w:rsidRPr="00D10FF0">
        <w:rPr>
          <w:szCs w:val="28"/>
        </w:rPr>
        <w:t xml:space="preserve"> lần thứ XXXI</w:t>
      </w:r>
      <w:r w:rsidRPr="00D10FF0">
        <w:rPr>
          <w:szCs w:val="28"/>
          <w:lang w:val="vi-VN"/>
        </w:rPr>
        <w:t>I</w:t>
      </w:r>
      <w:r w:rsidRPr="00D10FF0">
        <w:rPr>
          <w:szCs w:val="28"/>
        </w:rPr>
        <w:t>I</w:t>
      </w:r>
      <w:r w:rsidRPr="00D10FF0">
        <w:rPr>
          <w:szCs w:val="28"/>
          <w:lang w:val="vi-VN"/>
        </w:rPr>
        <w:t>;</w:t>
      </w:r>
      <w:r w:rsidRPr="00D10FF0">
        <w:rPr>
          <w:b/>
          <w:szCs w:val="28"/>
          <w:lang w:val="vi-VN"/>
        </w:rPr>
        <w:t xml:space="preserve"> </w:t>
      </w:r>
      <w:r w:rsidRPr="00D10FF0">
        <w:rPr>
          <w:szCs w:val="28"/>
          <w:lang w:val="vi-VN"/>
        </w:rPr>
        <w:t>Nghị quyết Đại hội Đảng bộ Huyện khóa XXX</w:t>
      </w:r>
      <w:r w:rsidRPr="00D10FF0">
        <w:rPr>
          <w:szCs w:val="28"/>
        </w:rPr>
        <w:t>I</w:t>
      </w:r>
      <w:r w:rsidRPr="00D10FF0">
        <w:rPr>
          <w:szCs w:val="28"/>
          <w:lang w:val="vi-VN"/>
        </w:rPr>
        <w:t>; Nghị quyết Đại hội Đảng bộ Tỉnh khóa XIX và Nghị quyết Đại hội toàn quốc lần thứ XII</w:t>
      </w:r>
      <w:r w:rsidRPr="00D10FF0">
        <w:rPr>
          <w:szCs w:val="28"/>
        </w:rPr>
        <w:t>I trong điều kiện có nhiều thuận lợi và khó khăn, thách thức đan xen.</w:t>
      </w:r>
    </w:p>
    <w:p w:rsidR="00E161B5" w:rsidRPr="00D10FF0" w:rsidRDefault="00E161B5" w:rsidP="00E161B5">
      <w:pPr>
        <w:ind w:firstLine="720"/>
        <w:jc w:val="both"/>
        <w:rPr>
          <w:b/>
          <w:szCs w:val="28"/>
        </w:rPr>
      </w:pPr>
      <w:r w:rsidRPr="00D10FF0">
        <w:rPr>
          <w:b/>
          <w:szCs w:val="28"/>
        </w:rPr>
        <w:t>1/ Thuận lợi:</w:t>
      </w:r>
    </w:p>
    <w:p w:rsidR="00E161B5" w:rsidRPr="00D10FF0" w:rsidRDefault="00E161B5" w:rsidP="00E161B5">
      <w:pPr>
        <w:ind w:firstLine="720"/>
        <w:jc w:val="both"/>
        <w:rPr>
          <w:szCs w:val="28"/>
        </w:rPr>
      </w:pPr>
      <w:r w:rsidRPr="00D10FF0">
        <w:rPr>
          <w:szCs w:val="28"/>
        </w:rPr>
        <w:t xml:space="preserve">Đất nước bước vào thời kỳ hội nhập kinh tế thế giới, sự nghiệp đổi mới do Đảng khởi xướng và lãnh đạo đã thu được nhiều thành tựu quan trọng. Đặc biệt các chủ trương, chính sách đầu tư cho nông nghiệp, nông thôn và nông dân đã nhanh chóng đi vào cuộc sống. </w:t>
      </w:r>
      <w:r w:rsidRPr="00D10FF0">
        <w:rPr>
          <w:szCs w:val="28"/>
          <w:lang w:val="vi-VN"/>
        </w:rPr>
        <w:t xml:space="preserve">Đảng bộ và nhân dân xã nhà đã  đạt </w:t>
      </w:r>
      <w:r w:rsidRPr="00D10FF0">
        <w:rPr>
          <w:szCs w:val="28"/>
        </w:rPr>
        <w:t>được mục tiêu xây dựng xã đạt chuẩn</w:t>
      </w:r>
      <w:r w:rsidRPr="00D10FF0">
        <w:rPr>
          <w:szCs w:val="28"/>
          <w:lang w:val="vi-VN"/>
        </w:rPr>
        <w:t xml:space="preserve"> Nông thôn mới </w:t>
      </w:r>
      <w:r w:rsidRPr="00D10FF0">
        <w:rPr>
          <w:szCs w:val="28"/>
        </w:rPr>
        <w:t xml:space="preserve">nâng cao </w:t>
      </w:r>
      <w:r w:rsidRPr="00D10FF0">
        <w:rPr>
          <w:szCs w:val="28"/>
          <w:lang w:val="vi-VN"/>
        </w:rPr>
        <w:t>trong năm 20</w:t>
      </w:r>
      <w:r w:rsidRPr="00D10FF0">
        <w:rPr>
          <w:szCs w:val="28"/>
        </w:rPr>
        <w:t>22</w:t>
      </w:r>
      <w:r w:rsidRPr="00D10FF0">
        <w:rPr>
          <w:szCs w:val="28"/>
          <w:lang w:val="vi-VN"/>
        </w:rPr>
        <w:t xml:space="preserve"> và đang trên đà xây dựng xã Nông thôn mới kiểu mẫu. Nhiều công trình trọng điểm được đầu tư xây dựng và đưa vào sử dụng.</w:t>
      </w:r>
      <w:r w:rsidRPr="00D10FF0">
        <w:rPr>
          <w:szCs w:val="28"/>
        </w:rPr>
        <w:t xml:space="preserve"> </w:t>
      </w:r>
    </w:p>
    <w:p w:rsidR="00E161B5" w:rsidRPr="00D10FF0" w:rsidRDefault="00E161B5" w:rsidP="00E161B5">
      <w:pPr>
        <w:autoSpaceDE w:val="0"/>
        <w:autoSpaceDN w:val="0"/>
        <w:adjustRightInd w:val="0"/>
        <w:ind w:firstLine="720"/>
        <w:jc w:val="both"/>
        <w:rPr>
          <w:szCs w:val="28"/>
        </w:rPr>
      </w:pPr>
      <w:r w:rsidRPr="00D10FF0">
        <w:rPr>
          <w:szCs w:val="28"/>
          <w:lang w:val="vi-VN"/>
        </w:rPr>
        <w:t>Tình hình an ninh chính trị, trật tự an toàn xã hội ổn định, tạo môi trường thuận lợi cho kinh tế - xã hội tiếp tục phát triển.</w:t>
      </w:r>
    </w:p>
    <w:p w:rsidR="00E161B5" w:rsidRPr="00D10FF0" w:rsidRDefault="00E161B5" w:rsidP="00E161B5">
      <w:pPr>
        <w:autoSpaceDE w:val="0"/>
        <w:autoSpaceDN w:val="0"/>
        <w:adjustRightInd w:val="0"/>
        <w:spacing w:before="120"/>
        <w:ind w:firstLine="720"/>
        <w:jc w:val="both"/>
        <w:rPr>
          <w:b/>
          <w:szCs w:val="28"/>
        </w:rPr>
      </w:pPr>
      <w:r w:rsidRPr="00D10FF0">
        <w:rPr>
          <w:b/>
          <w:szCs w:val="28"/>
        </w:rPr>
        <w:t>2/ Khó khăn:</w:t>
      </w:r>
    </w:p>
    <w:p w:rsidR="00E161B5" w:rsidRPr="00D10FF0" w:rsidRDefault="00E161B5" w:rsidP="00E161B5">
      <w:pPr>
        <w:ind w:firstLine="720"/>
        <w:jc w:val="both"/>
        <w:rPr>
          <w:szCs w:val="28"/>
        </w:rPr>
      </w:pPr>
      <w:r w:rsidRPr="00D10FF0">
        <w:rPr>
          <w:szCs w:val="28"/>
          <w:lang w:val="vi-VN"/>
        </w:rPr>
        <w:t>Quá trình phát triển trong thời kỳ hội nhập là một thách thức lớn, cuộc khủng hoảng nền kinh tế toàn cầu, lạm phát  tài chính tiền tệ ở mức cao,</w:t>
      </w:r>
      <w:r w:rsidRPr="00D10FF0">
        <w:rPr>
          <w:szCs w:val="28"/>
        </w:rPr>
        <w:t xml:space="preserve"> chiến tranh giữa </w:t>
      </w:r>
      <w:r w:rsidRPr="00D10FF0">
        <w:rPr>
          <w:szCs w:val="28"/>
          <w:lang w:val="vi-VN"/>
        </w:rPr>
        <w:t xml:space="preserve">Nga- Ucraina </w:t>
      </w:r>
      <w:r w:rsidRPr="00D10FF0">
        <w:rPr>
          <w:szCs w:val="28"/>
        </w:rPr>
        <w:t>t</w:t>
      </w:r>
      <w:r w:rsidRPr="00D10FF0">
        <w:rPr>
          <w:szCs w:val="28"/>
          <w:lang w:val="vi-VN"/>
        </w:rPr>
        <w:t>ác động sâu sắc đến kinh tế, tài chính thế giới</w:t>
      </w:r>
      <w:r w:rsidRPr="00D10FF0">
        <w:rPr>
          <w:szCs w:val="28"/>
        </w:rPr>
        <w:t xml:space="preserve"> trong đó có Việt Nam; </w:t>
      </w:r>
      <w:r w:rsidRPr="00D10FF0">
        <w:rPr>
          <w:szCs w:val="28"/>
          <w:lang w:val="vi-VN"/>
        </w:rPr>
        <w:t>giá cả các loại mặt hàng nhất là sản phẩm nông nghiệp giảm mạnh,</w:t>
      </w:r>
      <w:r w:rsidRPr="00D10FF0">
        <w:rPr>
          <w:szCs w:val="28"/>
        </w:rPr>
        <w:t xml:space="preserve"> trong khi giá vật tư tăng cao,</w:t>
      </w:r>
      <w:r w:rsidRPr="00D10FF0">
        <w:rPr>
          <w:szCs w:val="28"/>
          <w:lang w:val="vi-VN"/>
        </w:rPr>
        <w:t xml:space="preserve"> thời tiết diễn biến bất thường ảnh hưởng đến công tác sản xuất nông nghiệp và đời sống của nhân dân</w:t>
      </w:r>
      <w:r w:rsidRPr="00D10FF0">
        <w:rPr>
          <w:szCs w:val="28"/>
        </w:rPr>
        <w:t>; dịch Covid-19 gây hậu quả nặng nề trên toàn cầu</w:t>
      </w:r>
      <w:r w:rsidRPr="00D10FF0">
        <w:rPr>
          <w:szCs w:val="28"/>
          <w:lang w:val="vi-VN"/>
        </w:rPr>
        <w:t>. Nhận thức tư tưởng của một số cán bộ, đảng viên và nhân dân chưa bắt nhịp với xu thế phát triển, còn bảo thủ trì trệ, trông chờ ỷ lại.</w:t>
      </w:r>
    </w:p>
    <w:p w:rsidR="00E161B5" w:rsidRPr="00D10FF0" w:rsidRDefault="00E161B5" w:rsidP="00E161B5">
      <w:pPr>
        <w:spacing w:before="120" w:after="120"/>
        <w:ind w:firstLine="720"/>
        <w:jc w:val="both"/>
        <w:rPr>
          <w:szCs w:val="28"/>
          <w:lang w:val="vi-VN"/>
        </w:rPr>
      </w:pPr>
      <w:r w:rsidRPr="00D10FF0">
        <w:rPr>
          <w:szCs w:val="28"/>
          <w:lang w:val="vi-VN"/>
        </w:rPr>
        <w:t xml:space="preserve"> Phát huy những thuận lợi, khắc phục khó khăn, Đảng bộ tập trung lãnh đạo nhân dân giành được những kết quả quan trọng trên các lĩnh vực.</w:t>
      </w:r>
    </w:p>
    <w:p w:rsidR="00E161B5" w:rsidRPr="00D10FF0" w:rsidRDefault="00E161B5" w:rsidP="00E161B5">
      <w:pPr>
        <w:pStyle w:val="NormalWeb"/>
        <w:spacing w:before="0" w:beforeAutospacing="0" w:after="0" w:afterAutospacing="0" w:line="276" w:lineRule="auto"/>
        <w:ind w:firstLine="720"/>
        <w:rPr>
          <w:sz w:val="28"/>
          <w:szCs w:val="28"/>
        </w:rPr>
      </w:pPr>
      <w:r w:rsidRPr="00D10FF0">
        <w:rPr>
          <w:b/>
          <w:bCs/>
          <w:sz w:val="28"/>
          <w:szCs w:val="28"/>
        </w:rPr>
        <w:t>B. KẾT QUẢ ĐẠT ĐƯỢC</w:t>
      </w:r>
    </w:p>
    <w:p w:rsidR="00E161B5" w:rsidRPr="00D10FF0" w:rsidRDefault="00E161B5" w:rsidP="00E161B5">
      <w:pPr>
        <w:pStyle w:val="NormalWeb"/>
        <w:spacing w:before="0" w:beforeAutospacing="0" w:after="0" w:afterAutospacing="0" w:line="276" w:lineRule="auto"/>
        <w:ind w:firstLine="720"/>
        <w:rPr>
          <w:sz w:val="28"/>
          <w:szCs w:val="28"/>
        </w:rPr>
      </w:pPr>
      <w:r w:rsidRPr="00D10FF0">
        <w:rPr>
          <w:b/>
          <w:bCs/>
          <w:sz w:val="28"/>
          <w:szCs w:val="28"/>
        </w:rPr>
        <w:lastRenderedPageBreak/>
        <w:t>I. Về xây dựng đảng và xây dựng hệ thống chính trị</w:t>
      </w:r>
    </w:p>
    <w:p w:rsidR="00E161B5" w:rsidRPr="00D10FF0" w:rsidRDefault="00E161B5" w:rsidP="00E161B5">
      <w:pPr>
        <w:pStyle w:val="NormalWeb"/>
        <w:spacing w:before="0" w:beforeAutospacing="0" w:after="0" w:afterAutospacing="0" w:line="276" w:lineRule="auto"/>
        <w:ind w:firstLine="720"/>
        <w:rPr>
          <w:b/>
          <w:bCs/>
          <w:i/>
          <w:iCs/>
          <w:sz w:val="28"/>
          <w:szCs w:val="28"/>
        </w:rPr>
      </w:pPr>
      <w:r w:rsidRPr="00D10FF0">
        <w:rPr>
          <w:b/>
          <w:bCs/>
          <w:i/>
          <w:iCs/>
          <w:sz w:val="28"/>
          <w:szCs w:val="28"/>
        </w:rPr>
        <w:t>1. Lãnh đạo công tác chính trị, tư tưởng</w:t>
      </w:r>
    </w:p>
    <w:p w:rsidR="00E161B5" w:rsidRPr="00D10FF0" w:rsidRDefault="00E161B5" w:rsidP="00E161B5">
      <w:pPr>
        <w:ind w:firstLine="720"/>
        <w:jc w:val="both"/>
        <w:rPr>
          <w:szCs w:val="28"/>
          <w:lang w:val="nl-NL"/>
        </w:rPr>
      </w:pPr>
      <w:r w:rsidRPr="00D10FF0">
        <w:rPr>
          <w:szCs w:val="28"/>
          <w:lang w:val="vi-VN"/>
        </w:rPr>
        <w:t xml:space="preserve">Công tác giáo dục nâng cao nhận thức tư tưởng được tăng cường; việc tổ chức quán triệt, triển khai thực hiện Nghị quyết TW4 (khóa XII) về xây dựng và chỉnh đốn Đảng và Chỉ thị 05-CT/TW của Bộ Chính trị về “Đẩy mạnh học tập và làm theo tư tưởng, đạo đức, phong cách Hồ Chí Minh” nghiêm túc, với nhiều hình thức phong phú, cách làm sáng tạo, đạt được một số kết quả tích cực, quan trọng. </w:t>
      </w:r>
      <w:r w:rsidRPr="00D10FF0">
        <w:rPr>
          <w:szCs w:val="28"/>
          <w:lang w:val="nl-NL"/>
        </w:rPr>
        <w:t xml:space="preserve">Thực hiện có hiệu quả </w:t>
      </w:r>
      <w:r w:rsidRPr="00D10FF0">
        <w:rPr>
          <w:szCs w:val="28"/>
          <w:lang w:val="vi-VN"/>
        </w:rPr>
        <w:t xml:space="preserve">Đề án số 02-ĐA/HU ngày 05/4/2021 của </w:t>
      </w:r>
      <w:r w:rsidRPr="00D10FF0">
        <w:rPr>
          <w:szCs w:val="28"/>
        </w:rPr>
        <w:t>B</w:t>
      </w:r>
      <w:r w:rsidRPr="00D10FF0">
        <w:rPr>
          <w:szCs w:val="28"/>
          <w:lang w:val="vi-VN"/>
        </w:rPr>
        <w:t xml:space="preserve">an thường vụ Huyện uỷ về </w:t>
      </w:r>
      <w:r w:rsidRPr="00D10FF0">
        <w:rPr>
          <w:i/>
          <w:szCs w:val="28"/>
          <w:lang w:val="vi-VN"/>
        </w:rPr>
        <w:t>“Tiếp tục đẩy mạnh, nâng cao công tác tư tưởng, khắc phục bảo thủ, trì trệ, hẹp hòi, ngại khó, sớm thỏa mãn; đổi mới cách nghĩ, cách làm, tạo sự đồng thuận cao để phát triển”</w:t>
      </w:r>
      <w:r w:rsidRPr="00D10FF0">
        <w:rPr>
          <w:i/>
          <w:szCs w:val="28"/>
          <w:lang w:val="nl-NL"/>
        </w:rPr>
        <w:t xml:space="preserve">; </w:t>
      </w:r>
      <w:r w:rsidRPr="00D10FF0">
        <w:rPr>
          <w:szCs w:val="28"/>
          <w:lang w:val="nl-NL"/>
        </w:rPr>
        <w:t xml:space="preserve"> Kết luận số </w:t>
      </w:r>
      <w:r w:rsidRPr="00D10FF0">
        <w:rPr>
          <w:iCs/>
          <w:szCs w:val="28"/>
        </w:rPr>
        <w:t xml:space="preserve">01-KL/TW ngày 18/5/2021 của Bộ Chính trị về tiếp tục thực hiện Chỉ thị số 05-CT/TW ngày 15/5/2016 về học tập làm theo tư tưởng, đạo đức, phong cách Hồ Chí Minh tại địa phương, đơn vị gắn với thực hiện Kết luận số 21-KL/TW, </w:t>
      </w:r>
      <w:r w:rsidRPr="00D10FF0">
        <w:rPr>
          <w:szCs w:val="28"/>
        </w:rPr>
        <w:t xml:space="preserve">ngày 25/10/2021 của BCH Trung ương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Quy định số 08-QĐi/TW, ngày 25/10/2018 về trách nhiệm nêu gương của cán bộ, đảng viên. </w:t>
      </w:r>
      <w:r w:rsidRPr="00D10FF0">
        <w:rPr>
          <w:szCs w:val="28"/>
          <w:lang w:val="vi-VN"/>
        </w:rPr>
        <w:t>Qua đó, nâng cao tinh thần trách nhiệm, ý thức và nhận thức trong cán bộ, đảng viên và các tầng lớp nhân dân.</w:t>
      </w:r>
      <w:r w:rsidRPr="00D10FF0">
        <w:rPr>
          <w:szCs w:val="28"/>
        </w:rPr>
        <w:t xml:space="preserve"> K</w:t>
      </w:r>
      <w:r w:rsidRPr="00D10FF0">
        <w:rPr>
          <w:szCs w:val="28"/>
          <w:lang w:val="vi-VN"/>
        </w:rPr>
        <w:t>ịp thời nắm bắt, xác minh, giải quyết những vấn đề dư luận xã hội xã hội</w:t>
      </w:r>
      <w:r w:rsidRPr="00D10FF0">
        <w:rPr>
          <w:szCs w:val="28"/>
        </w:rPr>
        <w:t xml:space="preserve">, </w:t>
      </w:r>
      <w:r w:rsidRPr="00D10FF0">
        <w:rPr>
          <w:szCs w:val="28"/>
          <w:lang w:val="vi-VN"/>
        </w:rPr>
        <w:t xml:space="preserve">báo chí quan tâm và phản ánh. Làm tốt công tác định hướng thông tin dư luận xã hội; tuyên truyền vận </w:t>
      </w:r>
      <w:r w:rsidRPr="00D10FF0">
        <w:rPr>
          <w:rFonts w:hint="eastAsia"/>
          <w:szCs w:val="28"/>
          <w:lang w:val="vi-VN"/>
        </w:rPr>
        <w:t>đ</w:t>
      </w:r>
      <w:r w:rsidRPr="00D10FF0">
        <w:rPr>
          <w:szCs w:val="28"/>
          <w:lang w:val="vi-VN"/>
        </w:rPr>
        <w:t xml:space="preserve">ộng cán bộ, </w:t>
      </w:r>
      <w:r w:rsidRPr="00D10FF0">
        <w:rPr>
          <w:rFonts w:hint="eastAsia"/>
          <w:szCs w:val="28"/>
          <w:lang w:val="vi-VN"/>
        </w:rPr>
        <w:t>đ</w:t>
      </w:r>
      <w:r w:rsidRPr="00D10FF0">
        <w:rPr>
          <w:szCs w:val="28"/>
          <w:lang w:val="vi-VN"/>
        </w:rPr>
        <w:t xml:space="preserve">ảng viên và nhân dân nâng cao cảnh giác, tích cực tham gia </w:t>
      </w:r>
      <w:r w:rsidRPr="00D10FF0">
        <w:rPr>
          <w:rFonts w:hint="eastAsia"/>
          <w:szCs w:val="28"/>
          <w:lang w:val="vi-VN"/>
        </w:rPr>
        <w:t>đ</w:t>
      </w:r>
      <w:r w:rsidRPr="00D10FF0">
        <w:rPr>
          <w:szCs w:val="28"/>
          <w:lang w:val="vi-VN"/>
        </w:rPr>
        <w:t>ấu tranh phòng chống các âm m</w:t>
      </w:r>
      <w:r w:rsidRPr="00D10FF0">
        <w:rPr>
          <w:rFonts w:hint="eastAsia"/>
          <w:szCs w:val="28"/>
          <w:lang w:val="vi-VN"/>
        </w:rPr>
        <w:t>ư</w:t>
      </w:r>
      <w:r w:rsidRPr="00D10FF0">
        <w:rPr>
          <w:szCs w:val="28"/>
          <w:lang w:val="vi-VN"/>
        </w:rPr>
        <w:t xml:space="preserve">u diễn biến hòa bình, bạo loạn lật </w:t>
      </w:r>
      <w:r w:rsidRPr="00D10FF0">
        <w:rPr>
          <w:rFonts w:hint="eastAsia"/>
          <w:szCs w:val="28"/>
          <w:lang w:val="vi-VN"/>
        </w:rPr>
        <w:t>đ</w:t>
      </w:r>
      <w:r w:rsidRPr="00D10FF0">
        <w:rPr>
          <w:szCs w:val="28"/>
          <w:lang w:val="vi-VN"/>
        </w:rPr>
        <w:t xml:space="preserve">ổ của các thế lực phản </w:t>
      </w:r>
      <w:r w:rsidRPr="00D10FF0">
        <w:rPr>
          <w:rFonts w:hint="eastAsia"/>
          <w:szCs w:val="28"/>
          <w:lang w:val="vi-VN"/>
        </w:rPr>
        <w:t>đ</w:t>
      </w:r>
      <w:r w:rsidRPr="00D10FF0">
        <w:rPr>
          <w:szCs w:val="28"/>
          <w:lang w:val="vi-VN"/>
        </w:rPr>
        <w:t xml:space="preserve">ộng, thù </w:t>
      </w:r>
      <w:r w:rsidRPr="00D10FF0">
        <w:rPr>
          <w:rFonts w:hint="eastAsia"/>
          <w:szCs w:val="28"/>
          <w:lang w:val="vi-VN"/>
        </w:rPr>
        <w:t>đ</w:t>
      </w:r>
      <w:r w:rsidRPr="00D10FF0">
        <w:rPr>
          <w:szCs w:val="28"/>
          <w:lang w:val="vi-VN"/>
        </w:rPr>
        <w:t xml:space="preserve">ịch, chống phá </w:t>
      </w:r>
      <w:r w:rsidRPr="00D10FF0">
        <w:rPr>
          <w:rFonts w:hint="eastAsia"/>
          <w:szCs w:val="28"/>
          <w:lang w:val="vi-VN"/>
        </w:rPr>
        <w:t>Đ</w:t>
      </w:r>
      <w:r w:rsidRPr="00D10FF0">
        <w:rPr>
          <w:szCs w:val="28"/>
          <w:lang w:val="vi-VN"/>
        </w:rPr>
        <w:t xml:space="preserve">ảng và cách mạng Việt Nam, </w:t>
      </w:r>
      <w:r w:rsidRPr="00D10FF0">
        <w:rPr>
          <w:rFonts w:hint="eastAsia"/>
          <w:szCs w:val="28"/>
          <w:lang w:val="vi-VN"/>
        </w:rPr>
        <w:t>đ</w:t>
      </w:r>
      <w:r w:rsidRPr="00D10FF0">
        <w:rPr>
          <w:szCs w:val="28"/>
          <w:lang w:val="vi-VN"/>
        </w:rPr>
        <w:t xml:space="preserve">ặc biệt là trên mạng xã hội. Đổi mới công tác tuyên truyền các chủ trương, Nghị quyết của Đảng, chính sách, Pháp luật của Nhà nước. Tổ chức </w:t>
      </w:r>
      <w:r w:rsidRPr="00D10FF0">
        <w:rPr>
          <w:spacing w:val="-5"/>
          <w:szCs w:val="28"/>
        </w:rPr>
        <w:t>s</w:t>
      </w:r>
      <w:r w:rsidRPr="00D10FF0">
        <w:rPr>
          <w:spacing w:val="-5"/>
          <w:szCs w:val="28"/>
          <w:lang w:val="vi-VN"/>
        </w:rPr>
        <w:t>ơ</w:t>
      </w:r>
      <w:r w:rsidRPr="00D10FF0">
        <w:rPr>
          <w:spacing w:val="-5"/>
          <w:szCs w:val="28"/>
        </w:rPr>
        <w:t xml:space="preserve">, tổng kết </w:t>
      </w:r>
      <w:r w:rsidRPr="00D10FF0">
        <w:rPr>
          <w:szCs w:val="28"/>
          <w:lang w:val="vi-VN"/>
        </w:rPr>
        <w:t>các Chỉ thị, Nghị quyết của Đảng</w:t>
      </w:r>
      <w:r w:rsidRPr="00D10FF0">
        <w:rPr>
          <w:rStyle w:val="FootnoteReference"/>
          <w:szCs w:val="28"/>
        </w:rPr>
        <w:footnoteReference w:id="1"/>
      </w:r>
      <w:r w:rsidRPr="00D10FF0">
        <w:rPr>
          <w:rStyle w:val="FootnoteReference"/>
          <w:szCs w:val="28"/>
        </w:rPr>
        <w:t>.</w:t>
      </w:r>
      <w:r w:rsidRPr="00D10FF0">
        <w:rPr>
          <w:szCs w:val="28"/>
        </w:rPr>
        <w:t>.</w:t>
      </w:r>
      <w:r w:rsidRPr="00D10FF0">
        <w:rPr>
          <w:szCs w:val="28"/>
          <w:lang w:val="nl-NL"/>
        </w:rPr>
        <w:t xml:space="preserve"> Mua và cấp đầy đủ các loại báo đến tận chi bộ: Báo nghệ An, thông báo nội bộ, Bản tin Thanh Chương...Phát huy công tác tuyên truyền của Đài truyền thanh, báo cáo viên và các báo Đảng đến tận  cán bộ, đảng viên và nhân dân.</w:t>
      </w:r>
    </w:p>
    <w:p w:rsidR="00E161B5" w:rsidRPr="00D10FF0" w:rsidRDefault="00E161B5" w:rsidP="00E161B5">
      <w:pPr>
        <w:ind w:firstLine="720"/>
        <w:jc w:val="both"/>
        <w:rPr>
          <w:szCs w:val="28"/>
        </w:rPr>
      </w:pPr>
      <w:r w:rsidRPr="00D10FF0">
        <w:rPr>
          <w:szCs w:val="28"/>
        </w:rPr>
        <w:t xml:space="preserve">- Triển khai quán triệt, học tập chuyên đề toàn khoá; chuyên đề năm 2021; chuyên đề năm 2022 </w:t>
      </w:r>
      <w:r w:rsidRPr="00D10FF0">
        <w:rPr>
          <w:i/>
          <w:szCs w:val="28"/>
        </w:rPr>
        <w:t xml:space="preserve">“học tập và làm theo tư tưởng, đạo đức, phong cách Hồ Chí </w:t>
      </w:r>
      <w:r w:rsidRPr="00D10FF0">
        <w:rPr>
          <w:i/>
          <w:szCs w:val="28"/>
        </w:rPr>
        <w:lastRenderedPageBreak/>
        <w:t>Minh</w:t>
      </w:r>
      <w:r w:rsidRPr="00D10FF0">
        <w:rPr>
          <w:i/>
          <w:szCs w:val="28"/>
          <w:lang w:val="vi-VN"/>
        </w:rPr>
        <w:t>”</w:t>
      </w:r>
      <w:r w:rsidRPr="00D10FF0">
        <w:rPr>
          <w:szCs w:val="28"/>
          <w:lang w:val="vi-VN"/>
        </w:rPr>
        <w:t xml:space="preserve"> cho cán bộ, đảng viên trong toàn xã</w:t>
      </w:r>
      <w:r w:rsidRPr="00D10FF0">
        <w:rPr>
          <w:szCs w:val="28"/>
        </w:rPr>
        <w:t xml:space="preserve">. </w:t>
      </w:r>
      <w:r w:rsidRPr="00D10FF0">
        <w:rPr>
          <w:rStyle w:val="fontstyle31"/>
          <w:color w:val="auto"/>
        </w:rPr>
        <w:t>Đảng ủy tổ chức nhiều hình thức tuyên truyền Kết luận số 01-KL/TW và chuyên đề toàn khóa, xây dựng gương người</w:t>
      </w:r>
      <w:r w:rsidRPr="00D10FF0">
        <w:rPr>
          <w:szCs w:val="28"/>
        </w:rPr>
        <w:t xml:space="preserve"> </w:t>
      </w:r>
      <w:r w:rsidRPr="00D10FF0">
        <w:rPr>
          <w:rStyle w:val="fontstyle31"/>
          <w:color w:val="auto"/>
        </w:rPr>
        <w:t>tốt, việc tốt, gương điển hình tiêu biểu; tuyên truyền những mô hình hay, cách làm sáng tạo,</w:t>
      </w:r>
      <w:r w:rsidRPr="00D10FF0">
        <w:rPr>
          <w:szCs w:val="28"/>
        </w:rPr>
        <w:t xml:space="preserve"> </w:t>
      </w:r>
      <w:r w:rsidRPr="00D10FF0">
        <w:rPr>
          <w:rStyle w:val="fontstyle31"/>
          <w:color w:val="auto"/>
        </w:rPr>
        <w:t>hiệu quả trên các phương tiện thông tin đại chúng, trên loa truyền thanh của xã, xóm;  trên các nhóm Zalo, Messenger, trên facebck …</w:t>
      </w:r>
      <w:r w:rsidRPr="00D10FF0">
        <w:rPr>
          <w:rStyle w:val="BodyTextChar1"/>
          <w:rFonts w:eastAsiaTheme="minorHAnsi"/>
          <w:sz w:val="28"/>
          <w:szCs w:val="28"/>
        </w:rPr>
        <w:t xml:space="preserve"> </w:t>
      </w:r>
      <w:r w:rsidRPr="00D10FF0">
        <w:rPr>
          <w:rStyle w:val="fontstyle31"/>
          <w:color w:val="auto"/>
        </w:rPr>
        <w:t>ban hành nhiều văn bản để lãnh đạo, chỉ đạo và tổ chức thực hiện các Chủ trương, nghị quyết của Đảng và nhà nước</w:t>
      </w:r>
      <w:r w:rsidRPr="00D10FF0">
        <w:rPr>
          <w:rStyle w:val="FootnoteReference"/>
          <w:szCs w:val="28"/>
        </w:rPr>
        <w:footnoteReference w:id="2"/>
      </w:r>
      <w:r w:rsidRPr="00D10FF0">
        <w:rPr>
          <w:iCs/>
          <w:szCs w:val="28"/>
        </w:rPr>
        <w:t>. Tổ chức sơ kết 5 năm và biểu dương, khen thưởng các tập thể, cá nhân điển hình trong học tập và làm theo tư tưởng, đạo đức, phong cách Hồ Chí minh theo Chỉ thị 05-CT/TW. Hàng năm lãnh đạo các chi bộ cho đảng viên làm bản cam kết trách nhiệm nêu gương, tu dưỡng, rèn luyện trong cán bộ, đảng viên; lãnh đạo các chi bộ thực hiện tốt việc duy trì và sử dụng quỹ tiết kiệm hiệu quả, thiết thực.</w:t>
      </w:r>
    </w:p>
    <w:p w:rsidR="00E161B5" w:rsidRPr="00D10FF0" w:rsidRDefault="00E161B5" w:rsidP="00E161B5">
      <w:pPr>
        <w:pStyle w:val="NormalWeb"/>
        <w:spacing w:before="0" w:beforeAutospacing="0" w:after="0" w:afterAutospacing="0" w:line="276" w:lineRule="auto"/>
        <w:ind w:firstLine="720"/>
        <w:rPr>
          <w:b/>
          <w:i/>
          <w:spacing w:val="-4"/>
          <w:sz w:val="28"/>
          <w:szCs w:val="28"/>
        </w:rPr>
      </w:pPr>
      <w:r w:rsidRPr="00D10FF0">
        <w:rPr>
          <w:b/>
          <w:i/>
          <w:spacing w:val="-4"/>
          <w:sz w:val="28"/>
          <w:szCs w:val="28"/>
        </w:rPr>
        <w:t>2. Lãnh đạo công tác tổ chức, cán bộ, đảng viên và bảo vệ chính trị nội bộ</w:t>
      </w:r>
    </w:p>
    <w:p w:rsidR="00E161B5" w:rsidRPr="00D10FF0" w:rsidRDefault="00E161B5" w:rsidP="00E161B5">
      <w:pPr>
        <w:pStyle w:val="NormalWeb"/>
        <w:spacing w:before="0" w:beforeAutospacing="0" w:after="0" w:afterAutospacing="0" w:line="276" w:lineRule="auto"/>
        <w:ind w:firstLine="720"/>
        <w:jc w:val="both"/>
        <w:rPr>
          <w:spacing w:val="-4"/>
          <w:sz w:val="28"/>
          <w:szCs w:val="28"/>
        </w:rPr>
      </w:pPr>
      <w:r w:rsidRPr="00D10FF0">
        <w:rPr>
          <w:spacing w:val="-4"/>
          <w:sz w:val="28"/>
          <w:szCs w:val="28"/>
        </w:rPr>
        <w:t>- Kết quả thực hiện nâng cao năng lực lãnh đạo và sức chiến đấu của tổ chức cơ sở đảng. Công tác tổ chức các cuộc họp trong Ban Thường vụ, Ban Chấp hành, họp Đảng bộ, giao ban định kỳ được thực hiện nghiêm túc, hiệu quả, chất lượng. Quan tâm đến công tác hoạt động của các tổ chức trong hệ thống chính trị, các chi bộ trực thuộc. Lãnh đạo chi bộ tổ chức sinh hoạt định kỳ, chuyên đề đảm bảo theo đúng Chỉ thị số 10-CT/TW, ngày 30/3/2007 của Ban Bí thư Trung ương Đảng về “Nâng cao chất lượng sinh hoạt chi bộ”, Hướng dẫn số 12 HD/BTCTW, ngày 06/7/2018 của Ban Tổ chức Trung ương về “Nội dung sinh hoạt chi bộ”.  Tổ chức thực hiện nghiêm việc lãnh đạo, chỉ đạo thực hiện kế hoạch số 62-KH/HU của BTV Huyện ủy và</w:t>
      </w:r>
      <w:r w:rsidRPr="00D10FF0">
        <w:rPr>
          <w:iCs/>
          <w:sz w:val="28"/>
          <w:szCs w:val="28"/>
        </w:rPr>
        <w:t xml:space="preserve"> Quy định số 08-QĐ/TU, ngày 15/9/2021 của BTV Tỉnh ủy về đánh giá chất lượng sinh hoạt chi bộ. Từ đó, chất lượng sinh hoạt chi bộ được nâng lên đáng kể, tỷ lệ đảng viên tham gia sinh hoạt chi bộ đạt trên 89%, số lượt đảng viên tham gia ý kiến trong các cuộc họp bình quân đạt 6 ý kiến; đảng viên đi làm ăn xa được chi bộ cho tạm miễn sinh hoạt thường xuyên có mối liên hệ với chi uỷ, chi bộ.</w:t>
      </w:r>
    </w:p>
    <w:p w:rsidR="00E161B5" w:rsidRPr="00D10FF0" w:rsidRDefault="00E161B5" w:rsidP="00E161B5">
      <w:pPr>
        <w:pStyle w:val="NormalWeb"/>
        <w:spacing w:before="0" w:beforeAutospacing="0" w:after="0" w:afterAutospacing="0" w:line="276" w:lineRule="auto"/>
        <w:ind w:firstLine="720"/>
        <w:rPr>
          <w:sz w:val="28"/>
          <w:szCs w:val="28"/>
          <w:lang w:val="nl-NL"/>
        </w:rPr>
      </w:pPr>
      <w:r w:rsidRPr="00D10FF0">
        <w:rPr>
          <w:sz w:val="28"/>
          <w:szCs w:val="28"/>
          <w:lang w:val="nl-NL"/>
        </w:rPr>
        <w:t>- Công tác cán bộ.</w:t>
      </w:r>
    </w:p>
    <w:p w:rsidR="00E161B5" w:rsidRPr="00D10FF0" w:rsidRDefault="00E161B5" w:rsidP="00E161B5">
      <w:pPr>
        <w:ind w:firstLine="720"/>
        <w:jc w:val="both"/>
        <w:rPr>
          <w:szCs w:val="28"/>
          <w:lang w:val="nl-NL"/>
        </w:rPr>
      </w:pPr>
      <w:r w:rsidRPr="00D10FF0">
        <w:rPr>
          <w:szCs w:val="28"/>
          <w:lang w:val="nl-NL"/>
        </w:rPr>
        <w:t xml:space="preserve">Thực hiện tốt công tác quy hoạch, đào tạo bồi dưỡng cán bộ, hàng năm thực hiện nghiêm túc việc đánh giá, nhận xét cán bộ, đánh giá, phân tích chất lượng đảng viên; xây dựng kế hoạch triển khai thực hiện Nghị quyết Trung ương 6 (khóa XII) đảm bảo đúng theo kế hoạch của Huyện uỷ, tổ chức bộ máy cán bộ từ xã đến xóm được sắp xếp, kiện toàn kịp thời, nâng cao chất lượng, từng bước trẻ hóa, đáp ứng yêu cầu nhiệm vụ trong tình hình mới; lãnh đạo, chỉ đạo các chi bộ tổ chức Đại hội, bầu cử xóm trưởng nhiệm kỳ 2022-2025 đảm bảo đúng theo định hướng và thời gian </w:t>
      </w:r>
      <w:r w:rsidRPr="00D10FF0">
        <w:rPr>
          <w:szCs w:val="28"/>
          <w:lang w:val="nl-NL"/>
        </w:rPr>
        <w:lastRenderedPageBreak/>
        <w:t>theo kế hoạch</w:t>
      </w:r>
      <w:r w:rsidRPr="00D10FF0">
        <w:rPr>
          <w:rStyle w:val="FootnoteReference"/>
          <w:szCs w:val="28"/>
          <w:lang w:val="nl-NL"/>
        </w:rPr>
        <w:footnoteReference w:id="3"/>
      </w:r>
      <w:r w:rsidRPr="00D10FF0">
        <w:rPr>
          <w:szCs w:val="28"/>
          <w:lang w:val="nl-NL"/>
        </w:rPr>
        <w:t xml:space="preserve">. Lãnh đạo, chỉ đạo thành công cuộc bầu cử Đại biểu Quốc hội và HĐND các cấp nhiệm kỳ 2021-2026; đại hội các tổ chức trong hệ thống chính trị: Mặt trận Tổ quốc, Đoàn thanh niên, Hội Cựu chiến binh, Hội nông dân, Hội Liên hiệp phụ nữ, Công đoàn cơ sở đảm bảo đúng định hướng, cơ cấu. Công tác quy hoạch, đánh giá bổ sung quy hoạch cán bộ kịp thời. </w:t>
      </w:r>
      <w:r w:rsidRPr="00D10FF0">
        <w:rPr>
          <w:spacing w:val="-4"/>
          <w:szCs w:val="28"/>
        </w:rPr>
        <w:t xml:space="preserve">Công tác lãnh đạo, </w:t>
      </w:r>
      <w:r w:rsidRPr="00D10FF0">
        <w:rPr>
          <w:bCs/>
          <w:spacing w:val="-10"/>
          <w:w w:val="106"/>
          <w:szCs w:val="28"/>
        </w:rPr>
        <w:t xml:space="preserve">triển khai thực hiện việc </w:t>
      </w:r>
      <w:r w:rsidRPr="00D10FF0">
        <w:rPr>
          <w:bCs/>
          <w:spacing w:val="-10"/>
          <w:w w:val="106"/>
          <w:szCs w:val="28"/>
          <w:lang w:val="vi-VN"/>
        </w:rPr>
        <w:t xml:space="preserve">rà soát, bổ sung quy hoạch </w:t>
      </w:r>
      <w:r w:rsidRPr="00D10FF0">
        <w:rPr>
          <w:bCs/>
          <w:spacing w:val="-10"/>
          <w:w w:val="106"/>
          <w:szCs w:val="28"/>
        </w:rPr>
        <w:t>cấp ủy, các chức danh lãnh đạo, quản lý</w:t>
      </w:r>
      <w:r w:rsidRPr="00D10FF0">
        <w:rPr>
          <w:bCs/>
          <w:spacing w:val="-10"/>
          <w:w w:val="106"/>
          <w:szCs w:val="28"/>
          <w:lang w:val="vi-VN"/>
        </w:rPr>
        <w:t xml:space="preserve"> 2020 </w:t>
      </w:r>
      <w:r w:rsidRPr="00D10FF0">
        <w:rPr>
          <w:bCs/>
          <w:spacing w:val="-10"/>
          <w:w w:val="106"/>
          <w:szCs w:val="28"/>
        </w:rPr>
        <w:t>-</w:t>
      </w:r>
      <w:r w:rsidRPr="00D10FF0">
        <w:rPr>
          <w:bCs/>
          <w:spacing w:val="-10"/>
          <w:w w:val="106"/>
          <w:szCs w:val="28"/>
          <w:lang w:val="vi-VN"/>
        </w:rPr>
        <w:t xml:space="preserve"> 2025, 2021 - 2026; xây dựng quy hoạch nhiệm kỳ 2025 </w:t>
      </w:r>
      <w:r w:rsidRPr="00D10FF0">
        <w:rPr>
          <w:bCs/>
          <w:spacing w:val="-10"/>
          <w:w w:val="106"/>
          <w:szCs w:val="28"/>
        </w:rPr>
        <w:t>-</w:t>
      </w:r>
      <w:r w:rsidRPr="00D10FF0">
        <w:rPr>
          <w:bCs/>
          <w:spacing w:val="-10"/>
          <w:w w:val="106"/>
          <w:szCs w:val="28"/>
          <w:lang w:val="vi-VN"/>
        </w:rPr>
        <w:t xml:space="preserve"> 2030, 2026 </w:t>
      </w:r>
      <w:r w:rsidRPr="00D10FF0">
        <w:rPr>
          <w:bCs/>
          <w:spacing w:val="-10"/>
          <w:w w:val="106"/>
          <w:szCs w:val="28"/>
        </w:rPr>
        <w:t>-</w:t>
      </w:r>
      <w:r w:rsidRPr="00D10FF0">
        <w:rPr>
          <w:bCs/>
          <w:spacing w:val="-10"/>
          <w:w w:val="106"/>
          <w:szCs w:val="28"/>
          <w:lang w:val="vi-VN"/>
        </w:rPr>
        <w:t xml:space="preserve"> 2031.</w:t>
      </w:r>
      <w:r w:rsidRPr="00D10FF0">
        <w:rPr>
          <w:bCs/>
          <w:spacing w:val="-10"/>
          <w:w w:val="106"/>
          <w:szCs w:val="28"/>
        </w:rPr>
        <w:t xml:space="preserve"> Việc </w:t>
      </w:r>
      <w:r w:rsidRPr="00D10FF0">
        <w:rPr>
          <w:szCs w:val="28"/>
        </w:rPr>
        <w:t xml:space="preserve">rà soát, bổ sung và xây dựng quy hoạch </w:t>
      </w:r>
      <w:r w:rsidRPr="00D10FF0">
        <w:rPr>
          <w:spacing w:val="-4"/>
          <w:szCs w:val="28"/>
        </w:rPr>
        <w:t>chức danh lãnh đạo Mặt trận Tổ quốc và các tổ chức chính trị - xã hội được thực hiện nghiêm túc, kịp thời, đúng quy trình</w:t>
      </w:r>
      <w:r w:rsidRPr="00D10FF0">
        <w:rPr>
          <w:rStyle w:val="FootnoteReference"/>
          <w:spacing w:val="-4"/>
          <w:szCs w:val="28"/>
        </w:rPr>
        <w:footnoteReference w:id="4"/>
      </w:r>
      <w:r w:rsidRPr="00D10FF0">
        <w:rPr>
          <w:spacing w:val="-4"/>
          <w:szCs w:val="28"/>
        </w:rPr>
        <w:t>.</w:t>
      </w:r>
    </w:p>
    <w:p w:rsidR="00E161B5" w:rsidRPr="00D10FF0" w:rsidRDefault="00E161B5" w:rsidP="00E161B5">
      <w:pPr>
        <w:ind w:firstLine="720"/>
        <w:jc w:val="both"/>
        <w:rPr>
          <w:szCs w:val="28"/>
          <w:lang w:val="nl-NL"/>
        </w:rPr>
      </w:pPr>
      <w:r w:rsidRPr="00D10FF0">
        <w:rPr>
          <w:szCs w:val="28"/>
          <w:lang w:val="nl-NL"/>
        </w:rPr>
        <w:t>Triển khai thực hiện tốt Chỉ thị 28-CT/TW, ngày 21/01/2019 của Ban Bí thư về nâng cao chất lượng kết nạp đảng viên và rà soát, sàng lọc, đưa những đảng viên không còn đủ tư cách ra khỏi Đảng; công tác phát triển, quản lý đảng viên thực hiện nghiêm túc, chất lượng. Thực hiện chính xác, kịp thời việc xét tặng, truy tặng Huy hiệu Đảng cho các đảng viên đủ 30, 40, 45, 50, 55, 60, 65, 70 năm tuổi Đảng đảm bảo kịp thời, đúng quy định</w:t>
      </w:r>
      <w:r w:rsidRPr="00D10FF0">
        <w:rPr>
          <w:rStyle w:val="FootnoteReference"/>
          <w:szCs w:val="28"/>
          <w:lang w:val="nl-NL"/>
        </w:rPr>
        <w:footnoteReference w:id="5"/>
      </w:r>
      <w:r w:rsidRPr="00D10FF0">
        <w:rPr>
          <w:szCs w:val="28"/>
          <w:lang w:val="nl-NL"/>
        </w:rPr>
        <w:t xml:space="preserve">. </w:t>
      </w:r>
    </w:p>
    <w:p w:rsidR="00E161B5" w:rsidRPr="00D10FF0" w:rsidRDefault="00E161B5" w:rsidP="00E161B5">
      <w:pPr>
        <w:ind w:firstLine="720"/>
        <w:jc w:val="both"/>
        <w:rPr>
          <w:szCs w:val="28"/>
          <w:lang w:val="nl-NL"/>
        </w:rPr>
      </w:pPr>
      <w:r w:rsidRPr="00D10FF0">
        <w:rPr>
          <w:szCs w:val="28"/>
          <w:lang w:val="nl-NL"/>
        </w:rPr>
        <w:t>Công tác bảo vệ chính trị nội bộ được quan tâm. Việc bố trí đồng chí Bí thư cấp ủy tham gia tiếp và giải quyết các kiến nghị của công dân được thực hiện nghiêm túc.</w:t>
      </w:r>
    </w:p>
    <w:p w:rsidR="00E161B5" w:rsidRPr="00D10FF0" w:rsidRDefault="00E161B5" w:rsidP="00E161B5">
      <w:pPr>
        <w:ind w:firstLine="720"/>
        <w:jc w:val="both"/>
        <w:rPr>
          <w:szCs w:val="28"/>
          <w:lang w:val="nl-NL"/>
        </w:rPr>
      </w:pPr>
      <w:r w:rsidRPr="00D10FF0">
        <w:rPr>
          <w:szCs w:val="28"/>
          <w:lang w:val="nl-NL"/>
        </w:rPr>
        <w:t>- Kết quả triển khai thực hiện Nghị quyết TW 4 (khóa XI, khóa XII, khóa XIII). Xác định rõ việc học tập và  chuẩn bị nội dung tiến hành kiểm điểm theo tinh thần Nghị quyết TW4 là hết sức quan trọng, BCH, BTV đã tổ chức thực hiện đúng nội dung, quy trình, thời gian, tiến độ, bảo đảm nghiêm túc, và đạt được yêu cầu đề ra. Ngay sau khi kết thúc kiểm điểm Đảng ủy đã ban hành kế hoạch để lãnh đạo, chỉ đạo thực hiện khắc phục các biểu hiện kết luận sau kiểm điểm, gắn với việc lãnh đạo khắc phục những hạn chế, khuyết điểm sau kiểm điểm hàng năm.</w:t>
      </w:r>
    </w:p>
    <w:p w:rsidR="00E161B5" w:rsidRPr="00D10FF0" w:rsidRDefault="00E161B5" w:rsidP="00E161B5">
      <w:pPr>
        <w:pStyle w:val="NormalWeb"/>
        <w:spacing w:before="0" w:beforeAutospacing="0" w:after="0" w:afterAutospacing="0" w:line="276" w:lineRule="auto"/>
        <w:ind w:firstLine="480"/>
        <w:rPr>
          <w:b/>
          <w:i/>
          <w:sz w:val="28"/>
          <w:szCs w:val="28"/>
        </w:rPr>
      </w:pPr>
      <w:r w:rsidRPr="00D10FF0">
        <w:rPr>
          <w:b/>
          <w:i/>
          <w:sz w:val="28"/>
          <w:szCs w:val="28"/>
        </w:rPr>
        <w:t>3. Lãnh đạo công tác kiểm tra, giám sát và thi hành kỷ luật Đảng</w:t>
      </w:r>
    </w:p>
    <w:p w:rsidR="00E161B5" w:rsidRPr="00D10FF0" w:rsidRDefault="00E161B5" w:rsidP="00E161B5">
      <w:pPr>
        <w:ind w:firstLine="480"/>
        <w:jc w:val="both"/>
        <w:rPr>
          <w:szCs w:val="28"/>
          <w:lang w:val="nl-NL"/>
        </w:rPr>
      </w:pPr>
      <w:r w:rsidRPr="00D10FF0">
        <w:rPr>
          <w:szCs w:val="28"/>
          <w:lang w:val="nl-NL"/>
        </w:rPr>
        <w:lastRenderedPageBreak/>
        <w:t>- Cấp uỷ, UBKT Đảng uỷ luôn coi trọng hoạt động công tác kiểm tra, giám sát, tổ chức phổ biến kịp thời các quy định, hướng dẫn của cấp trên về công tác kiểm tra, giám sát đến tận cán bộ, đảng viên; hàng năm xây dựng kịp thời chương trình kiểm tra, giám sát của cấp uỷ, UBKT Đảng uỷ, nội dung có trọng tâm trọng điểm, phân công các đồng chí cấp uỷ viên và uỷ viên UBKT tham mưu tổ chức thực hiện nghiêm túc theo chương trình kế hoạch đề ra</w:t>
      </w:r>
      <w:r w:rsidRPr="00D10FF0">
        <w:rPr>
          <w:rStyle w:val="FootnoteReference"/>
          <w:szCs w:val="28"/>
          <w:lang w:val="nl-NL"/>
        </w:rPr>
        <w:footnoteReference w:id="6"/>
      </w:r>
      <w:r w:rsidRPr="00D10FF0">
        <w:rPr>
          <w:szCs w:val="28"/>
          <w:lang w:val="nl-NL"/>
        </w:rPr>
        <w:t>; lãnh đạo, chỉ đạo các chi bộ hàng năm xây dựng chương trình và tiến hành kiểm tra, giám sát đảng viên trong chi bộ theo đúng quy định</w:t>
      </w:r>
      <w:r w:rsidRPr="00D10FF0">
        <w:rPr>
          <w:rStyle w:val="FootnoteReference"/>
          <w:szCs w:val="28"/>
          <w:lang w:val="nl-NL"/>
        </w:rPr>
        <w:footnoteReference w:id="7"/>
      </w:r>
      <w:r w:rsidRPr="00D10FF0">
        <w:rPr>
          <w:szCs w:val="28"/>
          <w:lang w:val="nl-NL"/>
        </w:rPr>
        <w:t>. Qua kiểm tra, giám sát đã kịp thời phát hiện những hạn chế, khuyết điểm ở một số tổ chức đảng và đảng viên, đã chỉ đạo kiểm điểm làm rõ trách nhiệm, kịp thời khắc phục các hạn chế, khuyết điểm, ngăn ngừa những vi phạm có thể xẩy ra, góp phần nâng cao hiệu lực, hiệu quả lãnh đạo, chỉ đạo, củng cố khối đại đoàn kết trong hệ thống chính trị. Công tác xử lý kỷ luật đối với đảng viên sai phạm được chỉ đạo tiến hành nghiêm túc đúng quy trình, đúng quy định của Đảng, các đảng viên tự giác nhận khuyết điểm, nhận hình thức kỷ luật; sau khi bị kỷ luật không có khiếu nại</w:t>
      </w:r>
      <w:r w:rsidRPr="00D10FF0">
        <w:rPr>
          <w:rStyle w:val="FootnoteReference"/>
          <w:szCs w:val="28"/>
          <w:lang w:val="nl-NL"/>
        </w:rPr>
        <w:footnoteReference w:id="8"/>
      </w:r>
      <w:r w:rsidRPr="00D10FF0">
        <w:rPr>
          <w:szCs w:val="28"/>
          <w:lang w:val="nl-NL"/>
        </w:rPr>
        <w:t xml:space="preserve">. </w:t>
      </w:r>
    </w:p>
    <w:p w:rsidR="00E161B5" w:rsidRPr="00D10FF0" w:rsidRDefault="00E161B5" w:rsidP="00E161B5">
      <w:pPr>
        <w:pBdr>
          <w:top w:val="dotted" w:sz="4" w:space="0" w:color="FFFFFF"/>
          <w:left w:val="dotted" w:sz="4" w:space="0" w:color="FFFFFF"/>
          <w:bottom w:val="dotted" w:sz="4" w:space="12" w:color="FFFFFF"/>
          <w:right w:val="dotted" w:sz="4" w:space="0" w:color="FFFFFF"/>
        </w:pBdr>
        <w:shd w:val="clear" w:color="auto" w:fill="FFFFFF"/>
        <w:ind w:firstLine="720"/>
        <w:jc w:val="both"/>
        <w:outlineLvl w:val="2"/>
        <w:rPr>
          <w:bCs/>
          <w:szCs w:val="28"/>
          <w:lang w:val="nl-NL"/>
        </w:rPr>
      </w:pPr>
      <w:r w:rsidRPr="00D10FF0">
        <w:rPr>
          <w:bCs/>
          <w:szCs w:val="28"/>
          <w:lang w:val="nl-NL"/>
        </w:rPr>
        <w:t>Hàng năm, Đảng uỷ lãnh đạo việc thực hiện kê khai tài sản thu nhập đối với cán bộ, công chức theo quy định; thực hiện tốt công tác đấu tranh, phòng chống tham nhũng, tiêu cực.</w:t>
      </w:r>
    </w:p>
    <w:p w:rsidR="00E161B5" w:rsidRPr="00D10FF0" w:rsidRDefault="00E161B5" w:rsidP="00E161B5">
      <w:pPr>
        <w:pBdr>
          <w:top w:val="dotted" w:sz="4" w:space="0" w:color="FFFFFF"/>
          <w:left w:val="dotted" w:sz="4" w:space="0" w:color="FFFFFF"/>
          <w:bottom w:val="dotted" w:sz="4" w:space="12" w:color="FFFFFF"/>
          <w:right w:val="dotted" w:sz="4" w:space="0" w:color="FFFFFF"/>
        </w:pBdr>
        <w:shd w:val="clear" w:color="auto" w:fill="FFFFFF"/>
        <w:ind w:firstLine="720"/>
        <w:jc w:val="both"/>
        <w:outlineLvl w:val="2"/>
        <w:rPr>
          <w:b/>
          <w:i/>
          <w:iCs/>
          <w:szCs w:val="28"/>
        </w:rPr>
      </w:pPr>
      <w:r w:rsidRPr="00D10FF0">
        <w:rPr>
          <w:b/>
          <w:i/>
          <w:iCs/>
          <w:szCs w:val="28"/>
        </w:rPr>
        <w:t>4. Lãnh đạo công tác dân vận</w:t>
      </w:r>
    </w:p>
    <w:p w:rsidR="00E161B5" w:rsidRPr="00D10FF0" w:rsidRDefault="00E161B5" w:rsidP="00E161B5">
      <w:pPr>
        <w:pBdr>
          <w:top w:val="dotted" w:sz="4" w:space="0" w:color="FFFFFF"/>
          <w:left w:val="dotted" w:sz="4" w:space="0" w:color="FFFFFF"/>
          <w:bottom w:val="dotted" w:sz="4" w:space="12" w:color="FFFFFF"/>
          <w:right w:val="dotted" w:sz="4" w:space="0" w:color="FFFFFF"/>
        </w:pBdr>
        <w:shd w:val="clear" w:color="auto" w:fill="FFFFFF"/>
        <w:ind w:firstLine="720"/>
        <w:jc w:val="both"/>
        <w:outlineLvl w:val="2"/>
        <w:rPr>
          <w:szCs w:val="28"/>
        </w:rPr>
      </w:pPr>
      <w:r w:rsidRPr="00D10FF0">
        <w:rPr>
          <w:bCs/>
          <w:szCs w:val="28"/>
          <w:lang w:val="nl-NL"/>
        </w:rPr>
        <w:t xml:space="preserve">- Tổ chức quán triệt và </w:t>
      </w:r>
      <w:r w:rsidRPr="00D10FF0">
        <w:rPr>
          <w:szCs w:val="28"/>
        </w:rPr>
        <w:t xml:space="preserve">thực hiện </w:t>
      </w:r>
      <w:r w:rsidRPr="00D10FF0">
        <w:rPr>
          <w:szCs w:val="28"/>
          <w:lang w:val="nl-NL"/>
        </w:rPr>
        <w:t>tốt các Chỉ thị, Nghị quyết, Đề án về công tác dân vận của các cấp uỷ Đảng</w:t>
      </w:r>
      <w:r w:rsidRPr="00D10FF0">
        <w:rPr>
          <w:rStyle w:val="FootnoteReference"/>
          <w:szCs w:val="28"/>
          <w:lang w:val="nl-NL"/>
        </w:rPr>
        <w:footnoteReference w:id="9"/>
      </w:r>
      <w:r w:rsidRPr="00D10FF0">
        <w:rPr>
          <w:szCs w:val="28"/>
        </w:rPr>
        <w:t>…Tổ chức sơ, tổng kết các Nghị quyết, Đề án về công tác Dân vận của Đảng</w:t>
      </w:r>
      <w:r w:rsidRPr="00D10FF0">
        <w:rPr>
          <w:rStyle w:val="FootnoteReference"/>
          <w:szCs w:val="28"/>
        </w:rPr>
        <w:footnoteReference w:id="10"/>
      </w:r>
      <w:r w:rsidRPr="00D10FF0">
        <w:rPr>
          <w:szCs w:val="28"/>
        </w:rPr>
        <w:t>.</w:t>
      </w:r>
      <w:r w:rsidRPr="00D10FF0">
        <w:rPr>
          <w:szCs w:val="28"/>
          <w:lang w:val="nl-NL"/>
        </w:rPr>
        <w:t xml:space="preserve"> Thực hiện </w:t>
      </w:r>
      <w:r w:rsidRPr="00D10FF0">
        <w:rPr>
          <w:szCs w:val="28"/>
          <w:lang w:val="da-DK"/>
        </w:rPr>
        <w:t>Nghị quyết 25 - NQ/TW (khóa XI) về "Tăng cường và đổi mới sự lãnh đạo của Đảng đối với công tác dân vận trong tình hình mới",</w:t>
      </w:r>
      <w:r w:rsidRPr="00D10FF0">
        <w:rPr>
          <w:szCs w:val="28"/>
          <w:lang w:val="nl-NL"/>
        </w:rPr>
        <w:t xml:space="preserve"> công tác Dân vận, hoạt động của MTTQ và các đoàn thể đã có nhiều đổi mới, </w:t>
      </w:r>
      <w:r w:rsidRPr="00D10FF0">
        <w:rPr>
          <w:szCs w:val="28"/>
          <w:lang w:val="nl-NL"/>
        </w:rPr>
        <w:lastRenderedPageBreak/>
        <w:t>sát cơ sở, sát dân thực hiện tốt hơn chức năng, nhiệm vụ, phát huy vai trò, vị trí trong hệ thống chính trị; triển khai kịp thời Đề án 06 của Ban Thường vụ Tỉnh ủy về “Dân vận khéo”;</w:t>
      </w:r>
    </w:p>
    <w:p w:rsidR="00E161B5" w:rsidRPr="00D10FF0" w:rsidRDefault="00E161B5" w:rsidP="00E161B5">
      <w:pPr>
        <w:ind w:firstLine="480"/>
        <w:jc w:val="both"/>
        <w:rPr>
          <w:szCs w:val="28"/>
          <w:lang w:val="nl-NL"/>
        </w:rPr>
      </w:pPr>
      <w:r w:rsidRPr="00D10FF0">
        <w:rPr>
          <w:szCs w:val="28"/>
          <w:lang w:val="nl-NL"/>
        </w:rPr>
        <w:t xml:space="preserve">Công tác Dân vận được đổi mới theo hướng chỉ đạo xây dựng các mô hình, đi sâu, đi sát tận các đoàn viên, hội viên, đã góp phần quan trọng tạo sự đồng thuận và củng cố khối đại đoàn kết toàn dân, thực hiện thắng lợi các mục tiêu, nhiệm vụ và giải pháp mà Đại hội Đảng các cấp đề ra. Phong trào </w:t>
      </w:r>
      <w:r w:rsidRPr="00D10FF0">
        <w:rPr>
          <w:i/>
          <w:szCs w:val="28"/>
          <w:lang w:val="nl-NL"/>
        </w:rPr>
        <w:t>“Dân vận khéo”</w:t>
      </w:r>
      <w:r w:rsidRPr="00D10FF0">
        <w:rPr>
          <w:szCs w:val="28"/>
          <w:lang w:val="nl-NL"/>
        </w:rPr>
        <w:t xml:space="preserve"> gắn với phong trào chung sức xây dựng nông thôn mới được triển khai với nhiều hình thức.</w:t>
      </w:r>
      <w:r w:rsidRPr="00D10FF0">
        <w:rPr>
          <w:i/>
          <w:szCs w:val="28"/>
          <w:lang w:val="nl-NL"/>
        </w:rPr>
        <w:t xml:space="preserve"> </w:t>
      </w:r>
      <w:r w:rsidRPr="00D10FF0">
        <w:rPr>
          <w:szCs w:val="28"/>
          <w:lang w:val="nl-NL"/>
        </w:rPr>
        <w:t>Nguyên tắc tập trung dân chủ trong Đảng được đảm bảo. Phương thức Đảng lãnh đạo, chính quyền quản lý, điều hành, vai trò làm chủ của các tổ chức trong hệ thống chính trị được phát huy và có nhiều đổi mới, vừa mở rộng dân chủ kỷ cương, vừa đề cao tập trung đoàn kết; giảm hội họp nhưng không ngừng nâng cao chất lượng giao ban; phát huy tốt vai trò, tính năng động, sáng tạo của các tổ chức trong hệ thống chính trị và phát huy quyền làm chủ của nhân dân.</w:t>
      </w:r>
    </w:p>
    <w:p w:rsidR="00E161B5" w:rsidRPr="00D10FF0" w:rsidRDefault="00E161B5" w:rsidP="00E161B5">
      <w:pPr>
        <w:pStyle w:val="NormalWeb"/>
        <w:spacing w:before="0" w:beforeAutospacing="0" w:after="0" w:afterAutospacing="0" w:line="276" w:lineRule="auto"/>
        <w:ind w:firstLine="720"/>
        <w:rPr>
          <w:b/>
          <w:i/>
          <w:sz w:val="28"/>
          <w:szCs w:val="28"/>
          <w:lang w:val="nl-NL"/>
        </w:rPr>
      </w:pPr>
      <w:r w:rsidRPr="00D10FF0">
        <w:rPr>
          <w:b/>
          <w:i/>
          <w:sz w:val="28"/>
          <w:szCs w:val="28"/>
          <w:lang w:val="nl-NL"/>
        </w:rPr>
        <w:t>5. Lãnh đạo công tác nội chính và phòng chống tham nhũng, tiêu cực và cải cách tư pháp;</w:t>
      </w:r>
    </w:p>
    <w:p w:rsidR="00E161B5" w:rsidRPr="00D10FF0" w:rsidRDefault="00E161B5" w:rsidP="00E161B5">
      <w:pPr>
        <w:tabs>
          <w:tab w:val="left" w:pos="3600"/>
        </w:tabs>
        <w:ind w:firstLine="720"/>
        <w:jc w:val="both"/>
        <w:rPr>
          <w:szCs w:val="28"/>
          <w:lang w:val="nl-NL"/>
        </w:rPr>
      </w:pPr>
      <w:r w:rsidRPr="00D10FF0">
        <w:rPr>
          <w:szCs w:val="28"/>
          <w:lang w:val="vi-VN"/>
        </w:rPr>
        <w:t>Thường xuyên lãnh đạo, chỉ đạo thực hiện tốt việc giáo dục đạo đức cách mạng và lối sống xã hội chủ nghĩa cho cán bộ, đảng viên.</w:t>
      </w:r>
      <w:r w:rsidRPr="00D10FF0">
        <w:rPr>
          <w:szCs w:val="28"/>
        </w:rPr>
        <w:t xml:space="preserve"> </w:t>
      </w:r>
      <w:r w:rsidRPr="00D10FF0">
        <w:rPr>
          <w:szCs w:val="28"/>
          <w:lang w:val="vi-VN"/>
        </w:rPr>
        <w:t>Thực hiện nghiêm chế độ tự phê bình và phê bình; phát huy vai trò nêu gương, nhất là đội ngũ cán bộ lãnh đạo, quản  lý. </w:t>
      </w:r>
      <w:r w:rsidRPr="00D10FF0">
        <w:rPr>
          <w:szCs w:val="28"/>
        </w:rPr>
        <w:t xml:space="preserve"> </w:t>
      </w:r>
      <w:r w:rsidRPr="00D10FF0">
        <w:rPr>
          <w:szCs w:val="28"/>
          <w:lang w:val="vi-VN"/>
        </w:rPr>
        <w:t>Thường xuyên, kiên quyết trong chỉ đạo và tổ chức thực hiện các giải pháp phòng, chống tham nhũng ở từng cơ quan, đơn vị.</w:t>
      </w:r>
      <w:r w:rsidRPr="00D10FF0">
        <w:rPr>
          <w:szCs w:val="28"/>
        </w:rPr>
        <w:t xml:space="preserve"> </w:t>
      </w:r>
      <w:r w:rsidRPr="00D10FF0">
        <w:rPr>
          <w:szCs w:val="28"/>
          <w:lang w:val="vi-VN"/>
        </w:rPr>
        <w:t xml:space="preserve">Kiên quyết đấu tranh, phản bác, chống lại các biểu hiện suy thoái về tư tưởng chính trị, đạo đức lối sống, những biểu hiện “tự diễn biến, tự chuyển hóa”. Lãnh đạo, chỉ đạo thực hiện nghiêm công tác kiểm tra, giám sát để phòng chống các biểu hiện  tham nhũng, lãng phí, vi phạm đạo đức, tư cách của cán bộ, đảng viên. </w:t>
      </w:r>
      <w:r w:rsidRPr="00D10FF0">
        <w:rPr>
          <w:szCs w:val="28"/>
          <w:lang w:val="nl-NL"/>
        </w:rPr>
        <w:t>Từ đầu nhiệm kỳ, Ban chấp hành đã xây dựng quy chế hoạt động, chương trình làm việc toàn khóa; bám sát chương trình làm việc và quy chế đã đề ra để triển khai công tác lãnh đạo, chỉ đạo xác định trọng tâm, trọng điểm công tác trong từng thời gian, phân công công việc rõ ràng cho từng cấp ủy viên từng lĩnh vực, từng ngành, từng cơ sở thường xuyên kiểm tra, rà soát công việc, bổ cứu giải quyết kịp thời những vướng mắc trong quá trình thực hiện. Đặc biệt dân chủ trong các hội nghị và bàn bạc thông qua để ban hành các văn bản lãnh đạo, chỉ đạo.</w:t>
      </w:r>
    </w:p>
    <w:p w:rsidR="00E161B5" w:rsidRPr="00D10FF0" w:rsidRDefault="00E161B5" w:rsidP="00E161B5">
      <w:pPr>
        <w:pStyle w:val="NormalWeb"/>
        <w:spacing w:before="0" w:beforeAutospacing="0" w:after="0" w:afterAutospacing="0" w:line="276" w:lineRule="auto"/>
        <w:ind w:firstLine="720"/>
        <w:rPr>
          <w:b/>
          <w:i/>
          <w:sz w:val="28"/>
          <w:szCs w:val="28"/>
          <w:lang w:val="nl-NL"/>
        </w:rPr>
      </w:pPr>
      <w:r w:rsidRPr="00D10FF0">
        <w:rPr>
          <w:b/>
          <w:i/>
          <w:sz w:val="28"/>
          <w:szCs w:val="28"/>
          <w:lang w:val="nl-NL"/>
        </w:rPr>
        <w:t>6. Lãnh đạo công tác Văn phòng cấp uỷ</w:t>
      </w:r>
    </w:p>
    <w:p w:rsidR="00E161B5" w:rsidRPr="00D10FF0" w:rsidRDefault="00E161B5" w:rsidP="00E161B5">
      <w:pPr>
        <w:pStyle w:val="NormalWeb"/>
        <w:spacing w:before="0" w:beforeAutospacing="0" w:after="0" w:afterAutospacing="0" w:line="276" w:lineRule="auto"/>
        <w:ind w:firstLine="720"/>
        <w:jc w:val="both"/>
        <w:rPr>
          <w:sz w:val="28"/>
          <w:szCs w:val="28"/>
        </w:rPr>
      </w:pPr>
      <w:r w:rsidRPr="00D10FF0">
        <w:rPr>
          <w:rStyle w:val="Emphasis"/>
          <w:rFonts w:eastAsia="Calibri"/>
          <w:i w:val="0"/>
          <w:sz w:val="28"/>
          <w:szCs w:val="28"/>
        </w:rPr>
        <w:t>Lãnh đạo</w:t>
      </w:r>
      <w:r w:rsidRPr="00D10FF0">
        <w:rPr>
          <w:sz w:val="28"/>
          <w:szCs w:val="28"/>
        </w:rPr>
        <w:t xml:space="preserve"> văn phòng tham mưu, đề xuất các chương trình công tác toàn khóa, hàng quý, hàng năm, hàng tháng… của cấp ủy, Ban thường vụ Đảng uỷ. Thực hiện các sơ kết, tổng kết công tác của văn phòng cấp ủy. Chủ trì tham mưu công tác thu, nộp và sử dụng đảng phí.</w:t>
      </w:r>
    </w:p>
    <w:p w:rsidR="00E161B5" w:rsidRPr="00D10FF0" w:rsidRDefault="00E161B5" w:rsidP="00E161B5">
      <w:pPr>
        <w:pStyle w:val="NormalWeb"/>
        <w:spacing w:before="0" w:beforeAutospacing="0" w:after="0" w:afterAutospacing="0" w:line="276" w:lineRule="auto"/>
        <w:rPr>
          <w:sz w:val="28"/>
          <w:szCs w:val="28"/>
        </w:rPr>
      </w:pPr>
      <w:r w:rsidRPr="00D10FF0">
        <w:rPr>
          <w:sz w:val="28"/>
          <w:szCs w:val="28"/>
        </w:rPr>
        <w:lastRenderedPageBreak/>
        <w:tab/>
        <w:t>Làm tốt công tác tham mưu các văn bản, đề xuất Ban Thường vụ tổ chức các cuộc họp của cấp uỷ. Phối hợp với UBKT Đảng uỷ để đề xuất các chương trình, kế hoạch về công tác kiểm tra, giám sát của cấp uỷ. Tham mưu công tác quản lý hồ sơ đảng viên và các tài liệu của Đảng.</w:t>
      </w:r>
    </w:p>
    <w:p w:rsidR="00E161B5" w:rsidRPr="00D10FF0" w:rsidRDefault="00E161B5" w:rsidP="00E161B5">
      <w:pPr>
        <w:pStyle w:val="NormalWeb"/>
        <w:spacing w:before="0" w:beforeAutospacing="0" w:after="0" w:afterAutospacing="0" w:line="276" w:lineRule="auto"/>
        <w:ind w:firstLine="720"/>
        <w:rPr>
          <w:b/>
          <w:i/>
          <w:sz w:val="28"/>
          <w:szCs w:val="28"/>
          <w:lang w:val="nl-NL"/>
        </w:rPr>
      </w:pPr>
      <w:r w:rsidRPr="00D10FF0">
        <w:rPr>
          <w:b/>
          <w:i/>
          <w:sz w:val="28"/>
          <w:szCs w:val="28"/>
          <w:lang w:val="nl-NL"/>
        </w:rPr>
        <w:t>7. Lãnh đạo xây dựng chính quyền</w:t>
      </w:r>
    </w:p>
    <w:p w:rsidR="00E161B5" w:rsidRPr="00D10FF0" w:rsidRDefault="00E161B5" w:rsidP="00E161B5">
      <w:pPr>
        <w:tabs>
          <w:tab w:val="left" w:pos="3600"/>
        </w:tabs>
        <w:ind w:firstLine="720"/>
        <w:jc w:val="both"/>
        <w:rPr>
          <w:szCs w:val="28"/>
          <w:lang w:val="nl-NL"/>
        </w:rPr>
      </w:pPr>
      <w:r w:rsidRPr="00D10FF0">
        <w:rPr>
          <w:szCs w:val="28"/>
          <w:lang w:val="nl-NL"/>
        </w:rPr>
        <w:t>- Quan tâm lãnh đạo hoạt động của HĐND, UBND xã; chỉ đạo thực hiện tốt việc chuẩn bị các nội dung, nâng cao chất lượng các kỳ họp HĐND xã, nâng cao chất lượng các cuộc giám sát, chất lượng hoạt động của các ban HĐND. Thực hiện nghiêm túc việc tiếp xúc cử tri trước và sau kỳ họp, kịp thời đôn đốc phân công trách nhiệm để tập trung giải quyết những vấn đề cử tri quan tâm đạt kết quả tốt.</w:t>
      </w:r>
    </w:p>
    <w:p w:rsidR="00E161B5" w:rsidRPr="00D10FF0" w:rsidRDefault="00E161B5" w:rsidP="00E161B5">
      <w:pPr>
        <w:tabs>
          <w:tab w:val="left" w:pos="3600"/>
        </w:tabs>
        <w:ind w:firstLine="720"/>
        <w:jc w:val="both"/>
        <w:rPr>
          <w:szCs w:val="28"/>
          <w:lang w:val="nl-NL"/>
        </w:rPr>
      </w:pPr>
      <w:r w:rsidRPr="00D10FF0">
        <w:rPr>
          <w:szCs w:val="28"/>
          <w:lang w:val="nl-NL"/>
        </w:rPr>
        <w:t>- Lãnh đạo, chỉ đạo thành công cuộc bầu cử đại biểu Quốc hội và bầu cử đại biểu HĐND các cấp nhiệm kỳ 2021-2026, bầu đủ số lượng bầu đúng cơ cấu thành phần đảm bảo tiêu chuẩn; sau bầu cử của chỉ đạo tổ chức kiện toàn các chức danh kịp thời, đúng quy định.</w:t>
      </w:r>
    </w:p>
    <w:p w:rsidR="00E161B5" w:rsidRPr="00D10FF0" w:rsidRDefault="00E161B5" w:rsidP="00E161B5">
      <w:pPr>
        <w:tabs>
          <w:tab w:val="left" w:pos="3600"/>
        </w:tabs>
        <w:ind w:firstLine="720"/>
        <w:jc w:val="both"/>
        <w:rPr>
          <w:szCs w:val="28"/>
          <w:lang w:val="nl-NL"/>
        </w:rPr>
      </w:pPr>
      <w:r w:rsidRPr="00D10FF0">
        <w:rPr>
          <w:szCs w:val="28"/>
          <w:lang w:val="nl-NL"/>
        </w:rPr>
        <w:t>- Lãnh đạo UBND tăng cường công tác quản lí nhà nước; tập trung nỗ lực triển khai thực hiện số hóa; dịch vụ công.</w:t>
      </w:r>
    </w:p>
    <w:p w:rsidR="00E161B5" w:rsidRPr="00D10FF0" w:rsidRDefault="00E161B5" w:rsidP="00E161B5">
      <w:pPr>
        <w:tabs>
          <w:tab w:val="left" w:pos="3600"/>
        </w:tabs>
        <w:ind w:firstLine="720"/>
        <w:jc w:val="both"/>
        <w:rPr>
          <w:szCs w:val="28"/>
          <w:lang w:val="nl-NL"/>
        </w:rPr>
      </w:pPr>
      <w:r w:rsidRPr="00D10FF0">
        <w:rPr>
          <w:szCs w:val="28"/>
          <w:lang w:val="nl-NL"/>
        </w:rPr>
        <w:t xml:space="preserve">- Lãnh đạo, chỉ đạo tổ chức đối thoại giữa Bí thư Đảng uỷ, chủ tịch HĐND, UBND xã với nhân dân; Tăng cường kiểm tra, giám sát đội ngũ cán bộ, công chức trong thực thi công vụ, xem xét xử lý nghiêm túc đối với cán bộ, công chức vi phạm; Thực hiện nghiêm công tác tiếp dân, tiếp nhận, giải quyết kịp thời đơn thư, khiếu nại, tố cáo của công dân. </w:t>
      </w:r>
    </w:p>
    <w:p w:rsidR="00E161B5" w:rsidRPr="00D10FF0" w:rsidRDefault="00E161B5" w:rsidP="00E161B5">
      <w:pPr>
        <w:pStyle w:val="NormalWeb"/>
        <w:spacing w:before="0" w:beforeAutospacing="0" w:after="0" w:afterAutospacing="0" w:line="276" w:lineRule="auto"/>
        <w:ind w:firstLine="720"/>
        <w:rPr>
          <w:b/>
          <w:i/>
          <w:sz w:val="28"/>
          <w:szCs w:val="28"/>
          <w:lang w:val="nl-NL"/>
        </w:rPr>
      </w:pPr>
      <w:r w:rsidRPr="00D10FF0">
        <w:rPr>
          <w:b/>
          <w:i/>
          <w:sz w:val="28"/>
          <w:szCs w:val="28"/>
          <w:lang w:val="nl-NL"/>
        </w:rPr>
        <w:t>8. Lãnh đạo Mặt trận Tổ quốc và các tổ chức chính trị - xã hội</w:t>
      </w:r>
    </w:p>
    <w:p w:rsidR="00E161B5" w:rsidRPr="00D10FF0" w:rsidRDefault="00E161B5" w:rsidP="00E161B5">
      <w:pPr>
        <w:tabs>
          <w:tab w:val="left" w:pos="851"/>
        </w:tabs>
        <w:ind w:firstLine="567"/>
        <w:jc w:val="both"/>
        <w:rPr>
          <w:b/>
          <w:szCs w:val="28"/>
          <w:lang w:val="nl-NL"/>
        </w:rPr>
      </w:pPr>
      <w:r w:rsidRPr="00D10FF0">
        <w:rPr>
          <w:b/>
          <w:szCs w:val="28"/>
          <w:lang w:val="nl-NL"/>
        </w:rPr>
        <w:tab/>
        <w:t xml:space="preserve">- </w:t>
      </w:r>
      <w:r w:rsidRPr="00D10FF0">
        <w:rPr>
          <w:szCs w:val="28"/>
          <w:lang w:val="nl-NL"/>
        </w:rPr>
        <w:t xml:space="preserve">Thường xuyên quan tâm lãnh đạo công tác dân vận, tạo điều kiện để hoạt động của MTTQ, các đoàn thể, các hội có điều kiện tập hợp, huy động sức mạnh đoàn kết của nhân dân, nắm bắt tâm tư nguyện vọng, giải quyết kịp thời những kiến nghị chính đáng, củng cố niềm tin của nhân dân với Đảng. Tập trung chỉ đạo đẩy mạnh phong trào thi đua "Dân vận khéo" gắn với việc thực hiện các chủ trương lớn của Đảng và Nhà nước như: Đẩy mạnh phong trào xây dựng nông thôn mới; tham gia các hoạt động phát triển kinh tế xã hội, đảm bảo quốc phòng an ninh; ban hành Kế hoạch và triển khai thực hiện Quy chế giám sát và phản biện xã hội và Quy định về việc MTTQ và các đoàn thể chính trị xã hội và nhân dân tham gia góp ý xây dựng Đảng, xây dựng chính quyền. </w:t>
      </w:r>
    </w:p>
    <w:p w:rsidR="00E161B5" w:rsidRPr="00D10FF0" w:rsidRDefault="00E161B5" w:rsidP="00E161B5">
      <w:pPr>
        <w:tabs>
          <w:tab w:val="left" w:pos="3600"/>
        </w:tabs>
        <w:ind w:firstLine="720"/>
        <w:jc w:val="both"/>
        <w:rPr>
          <w:szCs w:val="28"/>
          <w:lang w:val="nl-NL"/>
        </w:rPr>
      </w:pPr>
      <w:r w:rsidRPr="00D10FF0">
        <w:rPr>
          <w:szCs w:val="28"/>
          <w:lang w:val="nl-NL"/>
        </w:rPr>
        <w:t xml:space="preserve">- Thực hiện nghiêm túc việc giao ban theo định kỳ Khối dân vận, giao ban MTTQ và các đoàn thể; lãnh đạo, chỉ đạo MTTQ và các đoàn thể củng cố, kiện toàn công tác tổ chức, cán bộ, đổi mới phương thức hoạt động,  hướng sâu, sát đến đoàn viên, hội viên, đơn vị khó khăn, vùng đặc thù. Tuyên truyền, vận động nhân dân phát triển kinh tế- xã hội, xây dựng kết cấu hạ tầng, xây dựng nông thôn mới; chăm lo </w:t>
      </w:r>
      <w:r w:rsidRPr="00D10FF0">
        <w:rPr>
          <w:szCs w:val="28"/>
          <w:lang w:val="nl-NL"/>
        </w:rPr>
        <w:lastRenderedPageBreak/>
        <w:t xml:space="preserve">quyền, lợi ích chính đáng của đoàn viên, hội viên; thực hiện tốt các cuộc vận động ủng hộ nhân đạo, từ thiện. Tuyên truyền và giám sát việc thực hiện các chế độ chính sách của Đảng và Nhà nước. </w:t>
      </w:r>
    </w:p>
    <w:p w:rsidR="00E161B5" w:rsidRPr="00D10FF0" w:rsidRDefault="00E161B5" w:rsidP="00E161B5">
      <w:pPr>
        <w:ind w:firstLine="720"/>
        <w:jc w:val="both"/>
        <w:rPr>
          <w:szCs w:val="28"/>
          <w:lang w:val="nl-NL"/>
        </w:rPr>
      </w:pPr>
      <w:r w:rsidRPr="00D10FF0">
        <w:rPr>
          <w:szCs w:val="28"/>
          <w:lang w:val="nl-NL"/>
        </w:rPr>
        <w:t>- Lãnh đạo MTTQ và các đoàn thể chính trị- xã hội quan tâm thực hiện tốt nhiệm vụ giám sát và phản biện xã hội, góp ý xây dựng Đảng, chính quyền theo Quyết định 217, 218 - QĐ/TW và đẩy mạnh các phong trào thi đua yêu nước. Tổ chức hiệu quả các phong trào, các cuộc vận động như: "Toàn dân đoàn kết xây dựng Nông thôn mới, đô thị văn minh"</w:t>
      </w:r>
      <w:r w:rsidRPr="00D10FF0">
        <w:rPr>
          <w:rStyle w:val="FootnoteReference"/>
          <w:szCs w:val="28"/>
          <w:lang w:val="nl-NL"/>
        </w:rPr>
        <w:footnoteReference w:id="11"/>
      </w:r>
      <w:r w:rsidRPr="00D10FF0">
        <w:rPr>
          <w:szCs w:val="28"/>
          <w:lang w:val="nl-NL"/>
        </w:rPr>
        <w:t>, “Xây nhà Đại đoàn kết”, "Người Việt Nam dùng hàng Việt Nam", "Tết vì người nghèo" của MTTQ, vận động ủng hộ quỹ phòng chống Covid-19, các cuộc vận động nhân đạo, từ thiện...với tổng số tiền vận động được trong 2 năm rưỡi là 796,65 triệu đồng</w:t>
      </w:r>
      <w:r w:rsidRPr="00D10FF0">
        <w:rPr>
          <w:rStyle w:val="FootnoteReference"/>
          <w:szCs w:val="28"/>
          <w:lang w:val="nl-NL"/>
        </w:rPr>
        <w:footnoteReference w:id="12"/>
      </w:r>
      <w:r w:rsidRPr="00D10FF0">
        <w:rPr>
          <w:szCs w:val="28"/>
          <w:lang w:val="nl-NL"/>
        </w:rPr>
        <w:t>; phong trào “phát huy thanh niên trong xây dựng và bảo vệ Tổ quốc”, " Nhóm thiện nguyện" của Đoàn Thanh niên</w:t>
      </w:r>
      <w:r w:rsidRPr="00D10FF0">
        <w:rPr>
          <w:rStyle w:val="FootnoteReference"/>
          <w:szCs w:val="28"/>
          <w:lang w:val="nl-NL"/>
        </w:rPr>
        <w:footnoteReference w:id="13"/>
      </w:r>
      <w:r w:rsidRPr="00D10FF0">
        <w:rPr>
          <w:szCs w:val="28"/>
          <w:lang w:val="nl-NL"/>
        </w:rPr>
        <w:t xml:space="preserve">; Phong trào “ Nông dân sản xuất, kinh doanh giỏi, </w:t>
      </w:r>
      <w:r w:rsidRPr="00D10FF0">
        <w:rPr>
          <w:iCs/>
          <w:szCs w:val="28"/>
          <w:lang w:val="nl-NL"/>
        </w:rPr>
        <w:t xml:space="preserve">đoàn kết giúp nhau làm giàu và giảm nghèo bền vững”; “ Xây dựng vườn mẫu” </w:t>
      </w:r>
      <w:r w:rsidRPr="00D10FF0">
        <w:rPr>
          <w:szCs w:val="28"/>
          <w:lang w:val="nl-NL"/>
        </w:rPr>
        <w:t>của Hội Nông dân</w:t>
      </w:r>
      <w:r w:rsidRPr="00D10FF0">
        <w:rPr>
          <w:rStyle w:val="FootnoteReference"/>
          <w:szCs w:val="28"/>
          <w:lang w:val="nl-NL"/>
        </w:rPr>
        <w:footnoteReference w:id="14"/>
      </w:r>
      <w:r w:rsidRPr="00D10FF0">
        <w:rPr>
          <w:szCs w:val="28"/>
          <w:lang w:val="nl-NL"/>
        </w:rPr>
        <w:t xml:space="preserve">; Phong trào </w:t>
      </w:r>
      <w:r w:rsidRPr="00D10FF0">
        <w:rPr>
          <w:iCs/>
          <w:szCs w:val="28"/>
          <w:lang w:val="nl-NL"/>
        </w:rPr>
        <w:t>“Cựu chiến binh gương mẫu”, “cựu chiến binh tham gia xây dựng nông thôn mới” của Hội Cựu chiến binh</w:t>
      </w:r>
      <w:r w:rsidRPr="00D10FF0">
        <w:rPr>
          <w:rStyle w:val="FootnoteReference"/>
          <w:iCs/>
          <w:szCs w:val="28"/>
          <w:lang w:val="nl-NL"/>
        </w:rPr>
        <w:footnoteReference w:id="15"/>
      </w:r>
      <w:r w:rsidRPr="00D10FF0">
        <w:rPr>
          <w:iCs/>
          <w:szCs w:val="28"/>
          <w:lang w:val="nl-NL"/>
        </w:rPr>
        <w:t>; Phong trào xây dựng “Mái ấm tình thương”, “Xây dựng vườn đẹp nhà sạch liền kề”,</w:t>
      </w:r>
      <w:r w:rsidRPr="00D10FF0">
        <w:rPr>
          <w:szCs w:val="28"/>
        </w:rPr>
        <w:t xml:space="preserve"> “Biến rác thành con giống”, Mô hình sinh kế” </w:t>
      </w:r>
      <w:r w:rsidRPr="00D10FF0">
        <w:rPr>
          <w:iCs/>
          <w:szCs w:val="28"/>
          <w:lang w:val="nl-NL"/>
        </w:rPr>
        <w:t>của Hội LHPN</w:t>
      </w:r>
      <w:r w:rsidRPr="00D10FF0">
        <w:rPr>
          <w:rStyle w:val="FootnoteReference"/>
          <w:iCs/>
          <w:szCs w:val="28"/>
          <w:lang w:val="nl-NL"/>
        </w:rPr>
        <w:footnoteReference w:id="16"/>
      </w:r>
      <w:r w:rsidRPr="00D10FF0">
        <w:rPr>
          <w:iCs/>
          <w:szCs w:val="28"/>
          <w:lang w:val="nl-NL"/>
        </w:rPr>
        <w:t xml:space="preserve">; </w:t>
      </w:r>
      <w:r w:rsidRPr="00D10FF0">
        <w:rPr>
          <w:szCs w:val="28"/>
          <w:lang w:val="nl-NL"/>
        </w:rPr>
        <w:t>Phong trào xây dựng cơ quan, công sở “Xanh, Sạch, Đẹp”, “xây dựng mái ấm đoàn viên” của công đoàn; Thường xuyên nắm bắt tâm tư, nguyện vọng của đoàn viên, hội viên, phản ánh cho cấp ủy, chính quyền để lãnh đạo, chỉ đạo giải quyết một cách kịp thời. Thể hiện rõ là cầu nối giữa cấp ủy, chính quyền với nhân dân. Đội ngũ cán bộ làm công tác Dân vận, Mặt trận, đoàn thể được kiện toàn đủ về số lượng, từng bước nâng cao chất lượng. Tập hợp đoàn viên, hội viên đạt tỷ lệ cao. Các hội xã hội, xã hội nghề nghiệp được quan tâm và hoạt động đúng mục đích, tôn chỉ. Phát động và tổ chức được nhiều hoạt động có ý nghĩa thiết thực. Góp phần quan trọng vào việc phát huy sức mạnh khối đại đoàn kết, thi đua thực hiện thắng lợi các nhiệm vụ chính trị của xã nhà.</w:t>
      </w:r>
    </w:p>
    <w:p w:rsidR="00E161B5" w:rsidRPr="00D10FF0" w:rsidRDefault="00E161B5" w:rsidP="00E161B5">
      <w:pPr>
        <w:pStyle w:val="NormalWeb"/>
        <w:spacing w:before="0" w:beforeAutospacing="0" w:after="0" w:afterAutospacing="0" w:line="276" w:lineRule="auto"/>
        <w:ind w:firstLine="720"/>
        <w:rPr>
          <w:sz w:val="28"/>
          <w:szCs w:val="28"/>
        </w:rPr>
      </w:pPr>
      <w:r w:rsidRPr="00D10FF0">
        <w:rPr>
          <w:b/>
          <w:bCs/>
          <w:sz w:val="28"/>
          <w:szCs w:val="28"/>
        </w:rPr>
        <w:t>II. Lãnh đạo phát triển kinh tế - xã hội, quốc phòng - an ninh và đối ngoại</w:t>
      </w:r>
    </w:p>
    <w:p w:rsidR="00E161B5" w:rsidRPr="00D10FF0" w:rsidRDefault="00E161B5" w:rsidP="00E161B5">
      <w:pPr>
        <w:pStyle w:val="NormalWeb"/>
        <w:spacing w:before="0" w:beforeAutospacing="0" w:after="0" w:afterAutospacing="0" w:line="276" w:lineRule="auto"/>
        <w:ind w:firstLine="720"/>
        <w:jc w:val="both"/>
        <w:rPr>
          <w:sz w:val="28"/>
          <w:szCs w:val="28"/>
        </w:rPr>
      </w:pPr>
      <w:r w:rsidRPr="00D10FF0">
        <w:rPr>
          <w:i/>
          <w:iCs/>
          <w:sz w:val="28"/>
          <w:szCs w:val="28"/>
        </w:rPr>
        <w:lastRenderedPageBreak/>
        <w:t>1. Lãnh đạo phát triển kinh tế</w:t>
      </w:r>
    </w:p>
    <w:p w:rsidR="00E161B5" w:rsidRPr="00D10FF0" w:rsidRDefault="00E161B5" w:rsidP="00E161B5">
      <w:pPr>
        <w:pStyle w:val="BodyText"/>
        <w:spacing w:before="0" w:beforeAutospacing="0" w:after="0" w:afterAutospacing="0" w:line="276" w:lineRule="auto"/>
        <w:ind w:firstLine="720"/>
        <w:rPr>
          <w:sz w:val="28"/>
          <w:szCs w:val="28"/>
        </w:rPr>
      </w:pPr>
      <w:r w:rsidRPr="00D10FF0">
        <w:rPr>
          <w:sz w:val="28"/>
          <w:szCs w:val="28"/>
        </w:rPr>
        <w:t>- Tốc độ tăng trưởng tổng sản phẩm trong xã (DRDP) bình quân. Năm 2020 đạt 11,2%/năm, năm 2022 đạt 10,4%/năm. So vưới mục tiêu đại hội đạt 72,72%</w:t>
      </w:r>
      <w:r w:rsidRPr="00D10FF0">
        <w:rPr>
          <w:rStyle w:val="FootnoteReference"/>
          <w:sz w:val="28"/>
          <w:szCs w:val="28"/>
        </w:rPr>
        <w:footnoteReference w:id="17"/>
      </w:r>
      <w:r w:rsidRPr="00D10FF0">
        <w:rPr>
          <w:sz w:val="28"/>
          <w:szCs w:val="28"/>
        </w:rPr>
        <w:t xml:space="preserve">. </w:t>
      </w:r>
    </w:p>
    <w:p w:rsidR="00E161B5" w:rsidRPr="00D10FF0" w:rsidRDefault="00E161B5" w:rsidP="00E161B5">
      <w:pPr>
        <w:pStyle w:val="BodyText"/>
        <w:spacing w:before="0" w:beforeAutospacing="0" w:after="0" w:afterAutospacing="0" w:line="276" w:lineRule="auto"/>
        <w:ind w:firstLine="720"/>
        <w:rPr>
          <w:sz w:val="28"/>
          <w:szCs w:val="28"/>
        </w:rPr>
      </w:pPr>
      <w:r w:rsidRPr="00D10FF0">
        <w:rPr>
          <w:sz w:val="28"/>
          <w:szCs w:val="28"/>
        </w:rPr>
        <w:t>- GRDP bình quân đầu người.</w:t>
      </w:r>
      <w:r w:rsidRPr="00D10FF0">
        <w:rPr>
          <w:i/>
          <w:iCs/>
          <w:sz w:val="28"/>
          <w:szCs w:val="28"/>
        </w:rPr>
        <w:t xml:space="preserve"> năm 2020 đạt 38,52%, năm 2022 đạt 47,64% so với mục tiêu đại hội đạt 63,52%.</w:t>
      </w:r>
    </w:p>
    <w:p w:rsidR="00E161B5" w:rsidRPr="00D10FF0" w:rsidRDefault="00E161B5" w:rsidP="00E161B5">
      <w:pPr>
        <w:pStyle w:val="NormalWeb"/>
        <w:spacing w:before="0" w:beforeAutospacing="0" w:after="0" w:afterAutospacing="0" w:line="276" w:lineRule="auto"/>
        <w:ind w:firstLine="720"/>
        <w:jc w:val="both"/>
        <w:rPr>
          <w:sz w:val="28"/>
          <w:szCs w:val="28"/>
        </w:rPr>
      </w:pPr>
      <w:r w:rsidRPr="00D10FF0">
        <w:rPr>
          <w:sz w:val="28"/>
          <w:szCs w:val="28"/>
        </w:rPr>
        <w:t>- Cơ cấu kinh tế.</w:t>
      </w:r>
    </w:p>
    <w:p w:rsidR="00E161B5" w:rsidRPr="00D10FF0" w:rsidRDefault="00E161B5" w:rsidP="00E161B5">
      <w:pPr>
        <w:pStyle w:val="NormalWeb"/>
        <w:spacing w:before="0" w:beforeAutospacing="0" w:after="0" w:afterAutospacing="0" w:line="276" w:lineRule="auto"/>
        <w:ind w:firstLine="720"/>
        <w:jc w:val="both"/>
        <w:rPr>
          <w:i/>
          <w:iCs/>
          <w:sz w:val="28"/>
          <w:szCs w:val="28"/>
        </w:rPr>
      </w:pPr>
      <w:r w:rsidRPr="00D10FF0">
        <w:rPr>
          <w:sz w:val="28"/>
          <w:szCs w:val="28"/>
        </w:rPr>
        <w:t xml:space="preserve">+ </w:t>
      </w:r>
      <w:r w:rsidRPr="00D10FF0">
        <w:rPr>
          <w:i/>
          <w:iCs/>
          <w:sz w:val="28"/>
          <w:szCs w:val="28"/>
        </w:rPr>
        <w:t>Nông, Lâm, Ngư nghiệp năm 2020 đạt: 41%, năm 2022 đạt 37,9%, so với mục tiêu đại hội đạt: 82,93%</w:t>
      </w:r>
    </w:p>
    <w:p w:rsidR="00E161B5" w:rsidRPr="00D10FF0" w:rsidRDefault="00E161B5" w:rsidP="00E161B5">
      <w:pPr>
        <w:pStyle w:val="NormalWeb"/>
        <w:spacing w:before="0" w:beforeAutospacing="0" w:after="0" w:afterAutospacing="0" w:line="276" w:lineRule="auto"/>
        <w:ind w:firstLine="720"/>
        <w:jc w:val="both"/>
        <w:rPr>
          <w:i/>
          <w:iCs/>
          <w:sz w:val="28"/>
          <w:szCs w:val="28"/>
        </w:rPr>
      </w:pPr>
      <w:r w:rsidRPr="00D10FF0">
        <w:rPr>
          <w:i/>
          <w:iCs/>
          <w:sz w:val="28"/>
          <w:szCs w:val="28"/>
        </w:rPr>
        <w:t>+ Công nghiệp, xây dựng năm 2020 đạt: 30,3%, năm 2022 đạt 36,62%, so với mục tiêu đại hội đạt: 86,56%</w:t>
      </w:r>
    </w:p>
    <w:p w:rsidR="00E161B5" w:rsidRPr="00D10FF0" w:rsidRDefault="00E161B5" w:rsidP="00E161B5">
      <w:pPr>
        <w:pStyle w:val="NormalWeb"/>
        <w:spacing w:before="0" w:beforeAutospacing="0" w:after="0" w:afterAutospacing="0" w:line="276" w:lineRule="auto"/>
        <w:ind w:firstLine="720"/>
        <w:jc w:val="both"/>
        <w:rPr>
          <w:sz w:val="28"/>
          <w:szCs w:val="28"/>
        </w:rPr>
      </w:pPr>
      <w:r w:rsidRPr="00D10FF0">
        <w:rPr>
          <w:i/>
          <w:iCs/>
          <w:sz w:val="28"/>
          <w:szCs w:val="28"/>
        </w:rPr>
        <w:t>+ Dịch vụ thương mại năm 2020 đạt: 28,7%, năm 2022 đạt 31,95%, so với mục tiêu đại hội đạt: 95,15%</w:t>
      </w:r>
    </w:p>
    <w:p w:rsidR="00E161B5" w:rsidRPr="00D10FF0" w:rsidRDefault="00E161B5" w:rsidP="00E161B5">
      <w:pPr>
        <w:pStyle w:val="BodyText"/>
        <w:tabs>
          <w:tab w:val="left" w:pos="142"/>
        </w:tabs>
        <w:spacing w:before="0" w:beforeAutospacing="0" w:after="0" w:afterAutospacing="0" w:line="276" w:lineRule="auto"/>
        <w:rPr>
          <w:i/>
          <w:sz w:val="28"/>
          <w:szCs w:val="28"/>
        </w:rPr>
      </w:pPr>
      <w:r w:rsidRPr="00D10FF0">
        <w:rPr>
          <w:i/>
          <w:sz w:val="28"/>
          <w:szCs w:val="28"/>
        </w:rPr>
        <w:t xml:space="preserve"> </w:t>
      </w:r>
      <w:r w:rsidRPr="00D10FF0">
        <w:rPr>
          <w:i/>
          <w:sz w:val="28"/>
          <w:szCs w:val="28"/>
        </w:rPr>
        <w:tab/>
      </w:r>
      <w:r w:rsidRPr="00D10FF0">
        <w:rPr>
          <w:i/>
          <w:sz w:val="28"/>
          <w:szCs w:val="28"/>
        </w:rPr>
        <w:tab/>
        <w:t xml:space="preserve">- Về nông, lâm, ngư nghiệp. </w:t>
      </w:r>
    </w:p>
    <w:p w:rsidR="00E161B5" w:rsidRPr="00D10FF0" w:rsidRDefault="00E161B5" w:rsidP="00E161B5">
      <w:pPr>
        <w:pStyle w:val="BodyText"/>
        <w:spacing w:before="0" w:beforeAutospacing="0" w:after="0" w:afterAutospacing="0" w:line="276" w:lineRule="auto"/>
        <w:ind w:firstLine="720"/>
        <w:rPr>
          <w:sz w:val="28"/>
          <w:szCs w:val="28"/>
        </w:rPr>
      </w:pPr>
      <w:r w:rsidRPr="00D10FF0">
        <w:rPr>
          <w:sz w:val="28"/>
          <w:szCs w:val="28"/>
        </w:rPr>
        <w:t xml:space="preserve">Tổng diện tích gieo trồng hằng năm, </w:t>
      </w:r>
      <w:r w:rsidRPr="00D10FF0">
        <w:rPr>
          <w:iCs/>
          <w:sz w:val="28"/>
          <w:szCs w:val="28"/>
        </w:rPr>
        <w:t>năm 2020 đạt 547 ha, năm 2022 đạt 612,3 ha; mục tiêu đại hội: 547ha.</w:t>
      </w:r>
      <w:r w:rsidRPr="00D10FF0">
        <w:rPr>
          <w:sz w:val="28"/>
          <w:szCs w:val="28"/>
        </w:rPr>
        <w:t xml:space="preserve"> Tổng sản lượng</w:t>
      </w:r>
      <w:r w:rsidRPr="00D10FF0">
        <w:rPr>
          <w:spacing w:val="1"/>
          <w:sz w:val="28"/>
          <w:szCs w:val="28"/>
        </w:rPr>
        <w:t xml:space="preserve"> </w:t>
      </w:r>
      <w:r w:rsidRPr="00D10FF0">
        <w:rPr>
          <w:sz w:val="28"/>
          <w:szCs w:val="28"/>
        </w:rPr>
        <w:t xml:space="preserve">lương thực có hạt </w:t>
      </w:r>
      <w:r w:rsidRPr="00D10FF0">
        <w:rPr>
          <w:iCs/>
          <w:sz w:val="28"/>
          <w:szCs w:val="28"/>
        </w:rPr>
        <w:t>năm 2020 đạt 5535 tấn, năm 2022 đạt 4728 tấn; so với mục tiêu đại hội đạt 97,5%</w:t>
      </w:r>
      <w:r w:rsidRPr="00D10FF0">
        <w:rPr>
          <w:sz w:val="28"/>
          <w:szCs w:val="28"/>
        </w:rPr>
        <w:t xml:space="preserve">; </w:t>
      </w:r>
    </w:p>
    <w:p w:rsidR="00E161B5" w:rsidRPr="00D10FF0" w:rsidRDefault="00E161B5" w:rsidP="00E161B5">
      <w:pPr>
        <w:pStyle w:val="BodyText"/>
        <w:spacing w:before="0" w:beforeAutospacing="0" w:after="0" w:afterAutospacing="0" w:line="276" w:lineRule="auto"/>
        <w:ind w:firstLine="720"/>
        <w:rPr>
          <w:sz w:val="28"/>
          <w:szCs w:val="28"/>
        </w:rPr>
      </w:pPr>
      <w:r w:rsidRPr="00D10FF0">
        <w:rPr>
          <w:sz w:val="28"/>
          <w:szCs w:val="28"/>
        </w:rPr>
        <w:t>Tổng đàn trâu, bò</w:t>
      </w:r>
      <w:r w:rsidRPr="00D10FF0">
        <w:rPr>
          <w:iCs/>
          <w:sz w:val="28"/>
          <w:szCs w:val="28"/>
        </w:rPr>
        <w:t xml:space="preserve"> năm 2020 có 2992 con, năm 2022 có 3033 con; so với mục tiêu đại hội đạt 86,66%</w:t>
      </w:r>
      <w:r w:rsidRPr="00D10FF0">
        <w:rPr>
          <w:sz w:val="28"/>
          <w:szCs w:val="28"/>
        </w:rPr>
        <w:t>.</w:t>
      </w:r>
    </w:p>
    <w:p w:rsidR="00E161B5" w:rsidRPr="00D10FF0" w:rsidRDefault="00E161B5" w:rsidP="00E161B5">
      <w:pPr>
        <w:pStyle w:val="BodyText"/>
        <w:spacing w:before="0" w:beforeAutospacing="0" w:after="0" w:afterAutospacing="0" w:line="276" w:lineRule="auto"/>
        <w:ind w:firstLine="720"/>
        <w:rPr>
          <w:spacing w:val="-67"/>
          <w:sz w:val="28"/>
          <w:szCs w:val="28"/>
        </w:rPr>
      </w:pPr>
      <w:r w:rsidRPr="00D10FF0">
        <w:rPr>
          <w:sz w:val="28"/>
          <w:szCs w:val="28"/>
        </w:rPr>
        <w:t>Công tác quản lý,</w:t>
      </w:r>
      <w:r w:rsidRPr="00D10FF0">
        <w:rPr>
          <w:spacing w:val="1"/>
          <w:sz w:val="28"/>
          <w:szCs w:val="28"/>
        </w:rPr>
        <w:t xml:space="preserve"> </w:t>
      </w:r>
      <w:r w:rsidRPr="00D10FF0">
        <w:rPr>
          <w:sz w:val="28"/>
          <w:szCs w:val="28"/>
        </w:rPr>
        <w:t>bảo vệ và phát triển rừng được quan tâm chỉ đạo, các dự án trồng rừng được nhân</w:t>
      </w:r>
      <w:r w:rsidRPr="00D10FF0">
        <w:rPr>
          <w:spacing w:val="-67"/>
          <w:sz w:val="28"/>
          <w:szCs w:val="28"/>
        </w:rPr>
        <w:t xml:space="preserve"> </w:t>
      </w:r>
      <w:r w:rsidRPr="00D10FF0">
        <w:rPr>
          <w:sz w:val="28"/>
          <w:szCs w:val="28"/>
        </w:rPr>
        <w:t xml:space="preserve">dân hưởng ứng thực hiện có hiệu quả, tổng diện tích rừng trồng </w:t>
      </w:r>
      <w:r w:rsidRPr="00D10FF0">
        <w:rPr>
          <w:iCs/>
          <w:sz w:val="28"/>
          <w:szCs w:val="28"/>
        </w:rPr>
        <w:t>năm 2020 có 35 ha, năm 2022 có 35ha; so với mục tiêu đại hội đạt 100%</w:t>
      </w:r>
      <w:r w:rsidRPr="00D10FF0">
        <w:rPr>
          <w:sz w:val="28"/>
          <w:szCs w:val="28"/>
        </w:rPr>
        <w:t>. Tỷ lệ che phủ rừng được nâng nên.</w:t>
      </w:r>
    </w:p>
    <w:p w:rsidR="00E161B5" w:rsidRPr="00D10FF0" w:rsidRDefault="00E161B5" w:rsidP="00E161B5">
      <w:pPr>
        <w:ind w:firstLine="720"/>
        <w:jc w:val="both"/>
        <w:rPr>
          <w:szCs w:val="28"/>
        </w:rPr>
      </w:pPr>
      <w:r w:rsidRPr="00D10FF0">
        <w:rPr>
          <w:szCs w:val="28"/>
        </w:rPr>
        <w:t>- Tổ chức thực hiện triển khai có hiệu quả các chính sách hỗ trợ phát triển</w:t>
      </w:r>
      <w:r w:rsidRPr="00D10FF0">
        <w:rPr>
          <w:spacing w:val="1"/>
          <w:szCs w:val="28"/>
        </w:rPr>
        <w:t xml:space="preserve"> </w:t>
      </w:r>
      <w:r w:rsidRPr="00D10FF0">
        <w:rPr>
          <w:szCs w:val="28"/>
        </w:rPr>
        <w:t>sản</w:t>
      </w:r>
      <w:r w:rsidRPr="00D10FF0">
        <w:rPr>
          <w:spacing w:val="22"/>
          <w:szCs w:val="28"/>
        </w:rPr>
        <w:t xml:space="preserve"> </w:t>
      </w:r>
      <w:r w:rsidRPr="00D10FF0">
        <w:rPr>
          <w:szCs w:val="28"/>
        </w:rPr>
        <w:t>xuất,</w:t>
      </w:r>
      <w:r w:rsidRPr="00D10FF0">
        <w:rPr>
          <w:spacing w:val="29"/>
          <w:szCs w:val="28"/>
        </w:rPr>
        <w:t xml:space="preserve"> </w:t>
      </w:r>
      <w:r w:rsidRPr="00D10FF0">
        <w:rPr>
          <w:szCs w:val="28"/>
        </w:rPr>
        <w:t>bên</w:t>
      </w:r>
      <w:r w:rsidRPr="00D10FF0">
        <w:rPr>
          <w:spacing w:val="22"/>
          <w:szCs w:val="28"/>
        </w:rPr>
        <w:t xml:space="preserve"> </w:t>
      </w:r>
      <w:r w:rsidRPr="00D10FF0">
        <w:rPr>
          <w:szCs w:val="28"/>
        </w:rPr>
        <w:t>cạnh</w:t>
      </w:r>
      <w:r w:rsidRPr="00D10FF0">
        <w:rPr>
          <w:spacing w:val="23"/>
          <w:szCs w:val="28"/>
        </w:rPr>
        <w:t xml:space="preserve"> </w:t>
      </w:r>
      <w:r w:rsidRPr="00D10FF0">
        <w:rPr>
          <w:szCs w:val="28"/>
        </w:rPr>
        <w:t>hỗ</w:t>
      </w:r>
      <w:r w:rsidRPr="00D10FF0">
        <w:rPr>
          <w:spacing w:val="28"/>
          <w:szCs w:val="28"/>
        </w:rPr>
        <w:t xml:space="preserve"> </w:t>
      </w:r>
      <w:r w:rsidRPr="00D10FF0">
        <w:rPr>
          <w:szCs w:val="28"/>
        </w:rPr>
        <w:t>trợ</w:t>
      </w:r>
      <w:r w:rsidRPr="00D10FF0">
        <w:rPr>
          <w:spacing w:val="30"/>
          <w:szCs w:val="28"/>
        </w:rPr>
        <w:t xml:space="preserve"> </w:t>
      </w:r>
      <w:r w:rsidRPr="00D10FF0">
        <w:rPr>
          <w:szCs w:val="28"/>
        </w:rPr>
        <w:t>tập</w:t>
      </w:r>
      <w:r w:rsidRPr="00D10FF0">
        <w:rPr>
          <w:spacing w:val="1"/>
          <w:szCs w:val="28"/>
        </w:rPr>
        <w:t xml:space="preserve"> </w:t>
      </w:r>
      <w:r w:rsidRPr="00D10FF0">
        <w:rPr>
          <w:szCs w:val="28"/>
        </w:rPr>
        <w:t>trung hỗ trợ xây dựng mô hình và nhân rộng mô hình sản xuất thuộc chương trình xây dựng nông thôn mới, như: hỗ trợ làng nghề Hương trầm Liên Đức mua sắm máy móc, chuyển giao công nghệ vào sản xuất sản phẩm Ocop, phục vụ sản xuất  năm 2021 với số tiền 170.000.000 đồng; hỗ trợ HTX mạ khay mua sắm Máy làm đất và khay làm mạ năm 2022 với số tiền 137.000.000 đồng; hỗ trợ HTX Hồng Cường làm đệm lót sinh học, đảm bảo vệ sinh môi trường trong chăn nuôi năm 2021 với số tiền 6.375.000; hỗ trợ công trình thoát nước vệ sinh môi trường làng nghề bún bánh xóm Liên Khai năm 2022 với số tiền 220.000.000. Tổng kinh phí: 533.375.000 đồng.</w:t>
      </w:r>
    </w:p>
    <w:p w:rsidR="00E161B5" w:rsidRPr="00D10FF0" w:rsidRDefault="00E161B5" w:rsidP="00E161B5">
      <w:pPr>
        <w:pStyle w:val="NormalWeb"/>
        <w:spacing w:before="0" w:beforeAutospacing="0" w:after="0" w:afterAutospacing="0" w:line="276" w:lineRule="auto"/>
        <w:ind w:firstLine="720"/>
        <w:jc w:val="both"/>
        <w:rPr>
          <w:sz w:val="28"/>
          <w:szCs w:val="28"/>
        </w:rPr>
      </w:pPr>
      <w:r w:rsidRPr="00D10FF0">
        <w:rPr>
          <w:sz w:val="28"/>
          <w:szCs w:val="28"/>
        </w:rPr>
        <w:t>- Về kết quả xây dựng nông thôn mới, nông thôn mới nâng cao, nông thôn mới kiểu mẫu. Qua quá trình triển khai thực hiện đã</w:t>
      </w:r>
      <w:r w:rsidRPr="00D10FF0">
        <w:rPr>
          <w:spacing w:val="1"/>
          <w:sz w:val="28"/>
          <w:szCs w:val="28"/>
        </w:rPr>
        <w:t xml:space="preserve"> </w:t>
      </w:r>
      <w:r w:rsidRPr="00D10FF0">
        <w:rPr>
          <w:sz w:val="28"/>
          <w:szCs w:val="28"/>
        </w:rPr>
        <w:t xml:space="preserve">tạo được sự chuyển biến tích cực về nhận thức của cả hệ thống chính trị, tạo được sự đồng thuận trong nhân dân, được </w:t>
      </w:r>
      <w:r w:rsidRPr="00D10FF0">
        <w:rPr>
          <w:sz w:val="28"/>
          <w:szCs w:val="28"/>
        </w:rPr>
        <w:lastRenderedPageBreak/>
        <w:t>người dân hưởng ứng, đã đóng góp tiền và</w:t>
      </w:r>
      <w:r w:rsidRPr="00D10FF0">
        <w:rPr>
          <w:spacing w:val="1"/>
          <w:sz w:val="28"/>
          <w:szCs w:val="28"/>
        </w:rPr>
        <w:t xml:space="preserve"> </w:t>
      </w:r>
      <w:r w:rsidRPr="00D10FF0">
        <w:rPr>
          <w:sz w:val="28"/>
          <w:szCs w:val="28"/>
        </w:rPr>
        <w:t>hiến đất xây dựng các công trình phúc lợi, công cộng. Đến nay, Thanh Liên đã được UBND tỉnh công nhận xã đạt chuẩn Nông thôn mới nâng cao.</w:t>
      </w:r>
    </w:p>
    <w:p w:rsidR="00E161B5" w:rsidRPr="00D10FF0" w:rsidRDefault="00E161B5" w:rsidP="00E161B5">
      <w:pPr>
        <w:pStyle w:val="NormalWeb"/>
        <w:spacing w:before="0" w:beforeAutospacing="0" w:after="0" w:afterAutospacing="0" w:line="276" w:lineRule="auto"/>
        <w:ind w:firstLine="720"/>
        <w:jc w:val="both"/>
        <w:rPr>
          <w:b/>
          <w:i/>
          <w:sz w:val="28"/>
          <w:szCs w:val="28"/>
        </w:rPr>
      </w:pPr>
      <w:r w:rsidRPr="00D10FF0">
        <w:rPr>
          <w:b/>
          <w:i/>
          <w:sz w:val="28"/>
          <w:szCs w:val="28"/>
        </w:rPr>
        <w:t xml:space="preserve">- </w:t>
      </w:r>
      <w:r w:rsidRPr="00D10FF0">
        <w:rPr>
          <w:b/>
          <w:i/>
          <w:spacing w:val="-2"/>
          <w:sz w:val="28"/>
          <w:szCs w:val="28"/>
          <w:lang w:val="nl-NL"/>
        </w:rPr>
        <w:t xml:space="preserve">Công nghiệp, xây dựng </w:t>
      </w:r>
    </w:p>
    <w:p w:rsidR="00E161B5" w:rsidRPr="00D10FF0" w:rsidRDefault="00E161B5" w:rsidP="00E161B5">
      <w:pPr>
        <w:ind w:firstLine="794"/>
        <w:jc w:val="both"/>
        <w:rPr>
          <w:szCs w:val="28"/>
          <w:lang w:val="it-IT"/>
        </w:rPr>
      </w:pPr>
      <w:r w:rsidRPr="00D10FF0">
        <w:rPr>
          <w:szCs w:val="28"/>
        </w:rPr>
        <w:t>D</w:t>
      </w:r>
      <w:r w:rsidRPr="00D10FF0">
        <w:rPr>
          <w:szCs w:val="28"/>
          <w:lang w:val="nl-NL"/>
        </w:rPr>
        <w:t>uy trì phát triển ổn định công nghiệp sản xuất vật liệu xây dựng. Các cơ sở sản xuất công nghiệp từng bước được đầu tư mới, mở rộng và đổi mới trang thiết bị công nghệ, nâng cao chất lượng hàng hóa. T</w:t>
      </w:r>
      <w:r w:rsidRPr="00D10FF0">
        <w:rPr>
          <w:iCs/>
          <w:szCs w:val="28"/>
          <w:lang w:val="nl-NL"/>
        </w:rPr>
        <w:t xml:space="preserve">iếp tục </w:t>
      </w:r>
      <w:r w:rsidRPr="00D10FF0">
        <w:rPr>
          <w:szCs w:val="28"/>
          <w:lang w:val="nl-NL"/>
        </w:rPr>
        <w:t xml:space="preserve">kêu gọi đầu tư khu, cụm công nghiệp. </w:t>
      </w:r>
      <w:r w:rsidRPr="00D10FF0">
        <w:rPr>
          <w:szCs w:val="28"/>
          <w:lang w:val="it-IT"/>
        </w:rPr>
        <w:t xml:space="preserve">Hoàn thành đưa vào hoạt động </w:t>
      </w:r>
      <w:r w:rsidRPr="00D10FF0">
        <w:rPr>
          <w:szCs w:val="28"/>
        </w:rPr>
        <w:t>Nhà máy may MatSuoKa Thanh Chương tại Thanh Liên</w:t>
      </w:r>
      <w:r w:rsidRPr="00D10FF0">
        <w:rPr>
          <w:szCs w:val="28"/>
          <w:lang w:val="it-IT"/>
        </w:rPr>
        <w:t xml:space="preserve">. </w:t>
      </w:r>
    </w:p>
    <w:p w:rsidR="00E161B5" w:rsidRPr="00D10FF0" w:rsidRDefault="00E161B5" w:rsidP="00E161B5">
      <w:pPr>
        <w:ind w:firstLine="794"/>
        <w:jc w:val="both"/>
        <w:rPr>
          <w:iCs/>
          <w:szCs w:val="28"/>
        </w:rPr>
      </w:pPr>
      <w:r w:rsidRPr="00D10FF0">
        <w:rPr>
          <w:szCs w:val="28"/>
          <w:lang w:val="it-IT"/>
        </w:rPr>
        <w:t xml:space="preserve">+ </w:t>
      </w:r>
      <w:r w:rsidRPr="00D10FF0">
        <w:rPr>
          <w:szCs w:val="28"/>
        </w:rPr>
        <w:t xml:space="preserve">Số cơ sở sản xuất CN-TTCN: </w:t>
      </w:r>
      <w:r w:rsidRPr="00D10FF0">
        <w:rPr>
          <w:iCs/>
          <w:szCs w:val="28"/>
        </w:rPr>
        <w:t>năm 2020 có 65 cơ sở, năm 2022 có 85 cơ sở; mục tiêu đại hội 120 cơ sở; đạt 70,83%.</w:t>
      </w:r>
    </w:p>
    <w:p w:rsidR="00E161B5" w:rsidRPr="00D10FF0" w:rsidRDefault="00E161B5" w:rsidP="00E161B5">
      <w:pPr>
        <w:ind w:firstLine="794"/>
        <w:jc w:val="both"/>
        <w:rPr>
          <w:iCs/>
          <w:szCs w:val="28"/>
        </w:rPr>
      </w:pPr>
      <w:r w:rsidRPr="00D10FF0">
        <w:rPr>
          <w:szCs w:val="28"/>
          <w:lang w:val="it-IT"/>
        </w:rPr>
        <w:t xml:space="preserve">+ </w:t>
      </w:r>
      <w:r w:rsidRPr="00D10FF0">
        <w:rPr>
          <w:szCs w:val="28"/>
        </w:rPr>
        <w:t xml:space="preserve">Số lao động sản xuất CN-TTCN: </w:t>
      </w:r>
      <w:r w:rsidRPr="00D10FF0">
        <w:rPr>
          <w:iCs/>
          <w:szCs w:val="28"/>
        </w:rPr>
        <w:t>năm 2020 có 85 lao động, năm 2022 có 110 lao động; mục tiêu đại hội 156 lao động đạt 70,51%..</w:t>
      </w:r>
    </w:p>
    <w:p w:rsidR="00E161B5" w:rsidRPr="00D10FF0" w:rsidRDefault="00E161B5" w:rsidP="00E161B5">
      <w:pPr>
        <w:ind w:firstLine="794"/>
        <w:jc w:val="both"/>
        <w:rPr>
          <w:iCs/>
          <w:szCs w:val="28"/>
        </w:rPr>
      </w:pPr>
      <w:r w:rsidRPr="00D10FF0">
        <w:rPr>
          <w:iCs/>
          <w:szCs w:val="28"/>
        </w:rPr>
        <w:t xml:space="preserve">+ </w:t>
      </w:r>
      <w:r w:rsidRPr="00D10FF0">
        <w:rPr>
          <w:szCs w:val="28"/>
        </w:rPr>
        <w:t>Cơ sở kinh doanh xây dựng</w:t>
      </w:r>
      <w:r w:rsidRPr="00D10FF0">
        <w:rPr>
          <w:iCs/>
          <w:szCs w:val="28"/>
        </w:rPr>
        <w:t xml:space="preserve"> năm 2020 có 4 cơ sở, năm 2022 có 5 cơ sở; mục tiêu đại hội 8 cơ sở đạt 62,5%..</w:t>
      </w:r>
    </w:p>
    <w:p w:rsidR="00E161B5" w:rsidRPr="00D10FF0" w:rsidRDefault="00E161B5" w:rsidP="00E161B5">
      <w:pPr>
        <w:ind w:firstLine="794"/>
        <w:jc w:val="both"/>
        <w:rPr>
          <w:szCs w:val="28"/>
          <w:lang w:val="nl-NL"/>
        </w:rPr>
      </w:pPr>
      <w:r w:rsidRPr="00D10FF0">
        <w:rPr>
          <w:szCs w:val="28"/>
          <w:lang w:val="nl-NL"/>
        </w:rPr>
        <w:t xml:space="preserve">+ </w:t>
      </w:r>
      <w:r w:rsidRPr="00D10FF0">
        <w:rPr>
          <w:szCs w:val="28"/>
        </w:rPr>
        <w:t>Số lao động xây dựng</w:t>
      </w:r>
      <w:r w:rsidRPr="00D10FF0">
        <w:rPr>
          <w:iCs/>
          <w:szCs w:val="28"/>
        </w:rPr>
        <w:t xml:space="preserve"> năm 2020 có 170 lao động, năm 2022 có 190 lao động; mục tiêu đại hội 280 lao động đạt 67,85%.</w:t>
      </w:r>
    </w:p>
    <w:p w:rsidR="00E161B5" w:rsidRPr="00D10FF0" w:rsidRDefault="00E161B5" w:rsidP="00E161B5">
      <w:pPr>
        <w:tabs>
          <w:tab w:val="left" w:pos="2184"/>
        </w:tabs>
        <w:ind w:firstLine="720"/>
        <w:jc w:val="both"/>
        <w:rPr>
          <w:szCs w:val="28"/>
          <w:lang w:val="nl-NL"/>
        </w:rPr>
      </w:pPr>
      <w:r w:rsidRPr="00D10FF0">
        <w:rPr>
          <w:szCs w:val="28"/>
          <w:lang w:val="nl-NL"/>
        </w:rPr>
        <w:t>Các sản phẩm công nghiệp chủ yếu đều tăng so với cùng kỳ; Đầu tư xây dựng tăng nhanh, chiếm tỷ trọng trong nội ngành lớn như dự án đê sông Giăng, nhà sinh hoạt cộng đồng xã, trường THCS và trường tiểu học, hệ thống giao thông...</w:t>
      </w:r>
    </w:p>
    <w:p w:rsidR="00E161B5" w:rsidRPr="00D10FF0" w:rsidRDefault="00E161B5" w:rsidP="00E161B5">
      <w:pPr>
        <w:pStyle w:val="NormalWeb"/>
        <w:spacing w:before="0" w:beforeAutospacing="0" w:after="0" w:afterAutospacing="0" w:line="276" w:lineRule="auto"/>
        <w:ind w:firstLine="720"/>
        <w:jc w:val="both"/>
        <w:rPr>
          <w:i/>
          <w:sz w:val="28"/>
          <w:szCs w:val="28"/>
        </w:rPr>
      </w:pPr>
      <w:r w:rsidRPr="00D10FF0">
        <w:rPr>
          <w:i/>
          <w:spacing w:val="-2"/>
          <w:sz w:val="28"/>
          <w:szCs w:val="28"/>
          <w:lang w:val="nl-NL"/>
        </w:rPr>
        <w:t>-Thương mại, dịch vụ, ngành nghề phụ</w:t>
      </w:r>
      <w:r w:rsidRPr="00D10FF0">
        <w:rPr>
          <w:i/>
          <w:sz w:val="28"/>
          <w:szCs w:val="28"/>
        </w:rPr>
        <w:t xml:space="preserve"> </w:t>
      </w:r>
    </w:p>
    <w:p w:rsidR="00E161B5" w:rsidRPr="00D10FF0" w:rsidRDefault="00E161B5" w:rsidP="00E161B5">
      <w:pPr>
        <w:ind w:firstLine="720"/>
        <w:jc w:val="both"/>
        <w:rPr>
          <w:szCs w:val="28"/>
          <w:lang w:val="nl-NL"/>
        </w:rPr>
      </w:pPr>
      <w:r w:rsidRPr="00D10FF0">
        <w:rPr>
          <w:szCs w:val="28"/>
          <w:lang w:val="nl-NL"/>
        </w:rPr>
        <w:t>Nhìn chung hoạt động thương mại, dịch vụ, trên địa bàn phát triển mạnh. Tình hình cung cầu hàng hóa trên địa bàn được đảm bảo. Mạng lưới dịch vụ thương mại tiếp tục phát triển, các mặt hàng thiết yếu được cung ứng đầy đủ, kịp thời. Ngành nghề phụ có bước đột phá ở một số lĩnh vực có thế mạnh như Bánh kẹo, chế biến thức ăn.</w:t>
      </w:r>
    </w:p>
    <w:p w:rsidR="00E161B5" w:rsidRPr="00D10FF0" w:rsidRDefault="00E161B5" w:rsidP="00E161B5">
      <w:pPr>
        <w:ind w:firstLine="720"/>
        <w:jc w:val="both"/>
        <w:rPr>
          <w:iCs/>
          <w:szCs w:val="28"/>
        </w:rPr>
      </w:pPr>
      <w:r w:rsidRPr="00D10FF0">
        <w:rPr>
          <w:szCs w:val="28"/>
        </w:rPr>
        <w:t>+ Cơ sở kinh doanh Thương mại- Dịch vụ</w:t>
      </w:r>
      <w:r w:rsidRPr="00D10FF0">
        <w:rPr>
          <w:iCs/>
          <w:szCs w:val="28"/>
        </w:rPr>
        <w:t xml:space="preserve"> năm 2020 có 93 cơ sở, năm 2022 có 138 cơ sở; mục tiêu đại hội 150 cơ sở đạt 92,0 %..</w:t>
      </w:r>
    </w:p>
    <w:p w:rsidR="00E161B5" w:rsidRPr="00D10FF0" w:rsidRDefault="00E161B5" w:rsidP="00E161B5">
      <w:pPr>
        <w:ind w:firstLine="720"/>
        <w:jc w:val="both"/>
        <w:rPr>
          <w:szCs w:val="28"/>
          <w:lang w:val="nl-NL"/>
        </w:rPr>
      </w:pPr>
      <w:r w:rsidRPr="00D10FF0">
        <w:rPr>
          <w:szCs w:val="28"/>
        </w:rPr>
        <w:t>+ Số lao động Thương mại- Dịch vụ</w:t>
      </w:r>
      <w:r w:rsidRPr="00D10FF0">
        <w:rPr>
          <w:iCs/>
          <w:szCs w:val="28"/>
        </w:rPr>
        <w:t xml:space="preserve"> năm 2020 có 180 lao động, năm 2022 có 270 lao động; mục tiêu đại hội 300 lao động đạt 90,0 %.</w:t>
      </w:r>
    </w:p>
    <w:p w:rsidR="00E161B5" w:rsidRPr="00D10FF0" w:rsidRDefault="00E161B5" w:rsidP="00E161B5">
      <w:pPr>
        <w:tabs>
          <w:tab w:val="left" w:pos="2184"/>
        </w:tabs>
        <w:ind w:firstLine="720"/>
        <w:jc w:val="both"/>
        <w:rPr>
          <w:szCs w:val="28"/>
          <w:lang w:val="nl-NL"/>
        </w:rPr>
      </w:pPr>
      <w:r w:rsidRPr="00D10FF0">
        <w:rPr>
          <w:szCs w:val="28"/>
          <w:lang w:val="nl-NL"/>
        </w:rPr>
        <w:t xml:space="preserve">Công tác quản lý thị trường, giá cả, phòng chống buôn lậu, hàng giả, gian lận thương mại được tăng cường. </w:t>
      </w:r>
    </w:p>
    <w:p w:rsidR="00E161B5" w:rsidRPr="00D10FF0" w:rsidRDefault="00E161B5" w:rsidP="00E161B5">
      <w:pPr>
        <w:pStyle w:val="NormalWeb"/>
        <w:spacing w:before="0" w:beforeAutospacing="0" w:after="0" w:afterAutospacing="0" w:line="276" w:lineRule="auto"/>
        <w:ind w:left="720"/>
        <w:rPr>
          <w:i/>
          <w:sz w:val="28"/>
          <w:szCs w:val="28"/>
        </w:rPr>
      </w:pPr>
      <w:r w:rsidRPr="00D10FF0">
        <w:rPr>
          <w:i/>
          <w:sz w:val="28"/>
          <w:szCs w:val="28"/>
        </w:rPr>
        <w:t>- Về lĩnh vực đầu tư, hỗ trợ và phát triển doanh nghiệp.</w:t>
      </w:r>
    </w:p>
    <w:p w:rsidR="00E161B5" w:rsidRPr="00D10FF0" w:rsidRDefault="00E161B5" w:rsidP="00E161B5">
      <w:pPr>
        <w:shd w:val="clear" w:color="auto" w:fill="FFFFFF"/>
        <w:ind w:firstLine="720"/>
        <w:jc w:val="both"/>
        <w:rPr>
          <w:szCs w:val="28"/>
          <w:lang w:val="da-DK"/>
        </w:rPr>
      </w:pPr>
      <w:r w:rsidRPr="00D10FF0">
        <w:rPr>
          <w:szCs w:val="28"/>
          <w:lang w:val="da-DK"/>
        </w:rPr>
        <w:t>+ Tập trung huy động các nguồn lực đầu tư xây dựng cơ sở hạ tầng:</w:t>
      </w:r>
      <w:r w:rsidRPr="00D10FF0">
        <w:rPr>
          <w:rStyle w:val="fontstyle01"/>
          <w:color w:val="auto"/>
        </w:rPr>
        <w:t xml:space="preserve"> Vận hành các chương trình, chính sách, huy động các nguồn lực từ sự hỗ trợ xi măng của cấp trên và con em quê hương, thi công được gần 8 km đường giao thông thôn xóm các loại. Nâng cấp, tu sửa các tuyến đường giao thông trọng điểm, xuống cấp và hệ thống </w:t>
      </w:r>
      <w:r w:rsidRPr="00D10FF0">
        <w:rPr>
          <w:rStyle w:val="fontstyle01"/>
          <w:color w:val="auto"/>
        </w:rPr>
        <w:lastRenderedPageBreak/>
        <w:t>thuỷ lợi với tổng số vốn đầu tư 15,61 tỷ đồng</w:t>
      </w:r>
      <w:r w:rsidRPr="00D10FF0">
        <w:rPr>
          <w:rStyle w:val="FootnoteReference"/>
          <w:szCs w:val="28"/>
        </w:rPr>
        <w:footnoteReference w:id="18"/>
      </w:r>
      <w:r w:rsidRPr="00D10FF0">
        <w:rPr>
          <w:rStyle w:val="fontstyle01"/>
          <w:color w:val="auto"/>
        </w:rPr>
        <w:t xml:space="preserve">;   </w:t>
      </w:r>
      <w:r w:rsidRPr="00D10FF0">
        <w:rPr>
          <w:szCs w:val="28"/>
          <w:lang w:val="da-DK"/>
        </w:rPr>
        <w:t>Nâng cấp cải tạo hệ thống thuỷ lợi cống đập Cao Điền từ nguồn ngân sách cấp trên, kinh phí 1,6 tỷ. Đầu tư nâng cấp Kè chợ Giăng và đầu tư nâng cấp Đê sông giăng đáp ứng tạm thời về phòng chống thiên tai.</w:t>
      </w:r>
      <w:r w:rsidRPr="00D10FF0">
        <w:rPr>
          <w:szCs w:val="28"/>
        </w:rPr>
        <w:t xml:space="preserve"> Đầu tư, xây dựng và nâng cấp các trường học đảm bảo điều kiện tốt về cơ sở vật chất trường lớp học đạt chuẩn</w:t>
      </w:r>
      <w:r w:rsidRPr="00D10FF0">
        <w:rPr>
          <w:rStyle w:val="FootnoteReference"/>
          <w:szCs w:val="28"/>
        </w:rPr>
        <w:footnoteReference w:id="19"/>
      </w:r>
      <w:r w:rsidRPr="00D10FF0">
        <w:rPr>
          <w:szCs w:val="28"/>
        </w:rPr>
        <w:t xml:space="preserve">. </w:t>
      </w:r>
    </w:p>
    <w:p w:rsidR="00E161B5" w:rsidRPr="00D10FF0" w:rsidRDefault="00E161B5" w:rsidP="00E161B5">
      <w:pPr>
        <w:pStyle w:val="NormalWeb"/>
        <w:spacing w:before="0" w:beforeAutospacing="0" w:after="0" w:afterAutospacing="0" w:line="276" w:lineRule="auto"/>
        <w:ind w:firstLine="720"/>
        <w:jc w:val="both"/>
        <w:rPr>
          <w:sz w:val="28"/>
          <w:szCs w:val="28"/>
        </w:rPr>
      </w:pPr>
      <w:r w:rsidRPr="00D10FF0">
        <w:rPr>
          <w:sz w:val="28"/>
          <w:szCs w:val="28"/>
        </w:rPr>
        <w:t xml:space="preserve">- Về thu chi ngân sách. </w:t>
      </w:r>
    </w:p>
    <w:p w:rsidR="00E161B5" w:rsidRPr="00D10FF0" w:rsidRDefault="00E161B5" w:rsidP="00E161B5">
      <w:pPr>
        <w:pStyle w:val="NormalWeb"/>
        <w:spacing w:before="0" w:beforeAutospacing="0" w:after="0" w:afterAutospacing="0" w:line="276" w:lineRule="auto"/>
        <w:ind w:firstLine="709"/>
        <w:rPr>
          <w:i/>
          <w:sz w:val="28"/>
          <w:szCs w:val="28"/>
        </w:rPr>
      </w:pPr>
      <w:r w:rsidRPr="00D10FF0">
        <w:rPr>
          <w:sz w:val="28"/>
          <w:szCs w:val="28"/>
        </w:rPr>
        <w:t xml:space="preserve">+Tổng thu ngân sách xã năm 2021: 7 671,91 triệu đồng, đạt 130 % KH năm, </w:t>
      </w:r>
      <w:r w:rsidRPr="00D10FF0">
        <w:rPr>
          <w:i/>
          <w:sz w:val="28"/>
          <w:szCs w:val="28"/>
        </w:rPr>
        <w:t xml:space="preserve">Trong đó: </w:t>
      </w:r>
      <w:r w:rsidRPr="00D10FF0">
        <w:rPr>
          <w:rFonts w:eastAsiaTheme="minorHAnsi"/>
          <w:i/>
          <w:spacing w:val="-4"/>
          <w:sz w:val="28"/>
          <w:szCs w:val="28"/>
        </w:rPr>
        <w:t>Thu ngân sách trên địa bàn xã:       290,11 triệu đồng.</w:t>
      </w:r>
    </w:p>
    <w:p w:rsidR="00E161B5" w:rsidRPr="00D10FF0" w:rsidRDefault="00E161B5" w:rsidP="00E161B5">
      <w:pPr>
        <w:pStyle w:val="NormalWeb"/>
        <w:spacing w:before="0" w:beforeAutospacing="0" w:after="0" w:afterAutospacing="0" w:line="276" w:lineRule="auto"/>
        <w:ind w:firstLine="709"/>
        <w:rPr>
          <w:sz w:val="28"/>
          <w:szCs w:val="28"/>
        </w:rPr>
      </w:pPr>
      <w:r w:rsidRPr="00D10FF0">
        <w:rPr>
          <w:sz w:val="28"/>
          <w:szCs w:val="28"/>
        </w:rPr>
        <w:t>+Tổng chi ngân sách xã năm 2021: 7671,91 triệu đồng, đạt 130% KH năm</w:t>
      </w:r>
    </w:p>
    <w:p w:rsidR="00E161B5" w:rsidRPr="00D10FF0" w:rsidRDefault="00E161B5" w:rsidP="00E161B5">
      <w:pPr>
        <w:pStyle w:val="NormalWeb"/>
        <w:spacing w:before="0" w:beforeAutospacing="0" w:after="0" w:afterAutospacing="0" w:line="276" w:lineRule="auto"/>
        <w:ind w:firstLine="709"/>
        <w:rPr>
          <w:i/>
          <w:sz w:val="28"/>
          <w:szCs w:val="28"/>
        </w:rPr>
      </w:pPr>
      <w:r w:rsidRPr="00D10FF0">
        <w:rPr>
          <w:i/>
          <w:sz w:val="28"/>
          <w:szCs w:val="28"/>
        </w:rPr>
        <w:t xml:space="preserve">Trong đó: </w:t>
      </w:r>
      <w:r w:rsidRPr="00D10FF0">
        <w:rPr>
          <w:rFonts w:eastAsiaTheme="minorHAnsi"/>
          <w:i/>
          <w:spacing w:val="-4"/>
          <w:sz w:val="28"/>
          <w:szCs w:val="28"/>
        </w:rPr>
        <w:t>Chi đầu tư phát triển:                   417,58 triệu đồng.</w:t>
      </w:r>
    </w:p>
    <w:p w:rsidR="00E161B5" w:rsidRPr="00D10FF0" w:rsidRDefault="00E161B5" w:rsidP="00E161B5">
      <w:pPr>
        <w:ind w:firstLine="709"/>
        <w:jc w:val="both"/>
        <w:rPr>
          <w:spacing w:val="-4"/>
          <w:szCs w:val="28"/>
          <w:lang w:val="pl-PL"/>
        </w:rPr>
      </w:pPr>
      <w:r w:rsidRPr="00D10FF0">
        <w:rPr>
          <w:spacing w:val="-4"/>
          <w:szCs w:val="28"/>
          <w:lang w:val="pl-PL"/>
        </w:rPr>
        <w:t>+Tổng thu NS xã năm 2022:   11.151,29 triệu đồng đạt 146% KH năm.</w:t>
      </w:r>
    </w:p>
    <w:p w:rsidR="00E161B5" w:rsidRPr="00D10FF0" w:rsidRDefault="00E161B5" w:rsidP="00E161B5">
      <w:pPr>
        <w:ind w:firstLine="709"/>
        <w:jc w:val="both"/>
        <w:rPr>
          <w:i/>
          <w:spacing w:val="-4"/>
          <w:szCs w:val="28"/>
        </w:rPr>
      </w:pPr>
      <w:r w:rsidRPr="00D10FF0">
        <w:rPr>
          <w:i/>
          <w:spacing w:val="-4"/>
          <w:szCs w:val="28"/>
        </w:rPr>
        <w:t>Trong đó: Các khoản thu trên địa bàn xã: 3 757,5 triệu đồng.</w:t>
      </w:r>
    </w:p>
    <w:p w:rsidR="00E161B5" w:rsidRPr="00D10FF0" w:rsidRDefault="00E161B5" w:rsidP="00E161B5">
      <w:pPr>
        <w:ind w:firstLine="709"/>
        <w:jc w:val="both"/>
        <w:rPr>
          <w:spacing w:val="-4"/>
          <w:szCs w:val="28"/>
        </w:rPr>
      </w:pPr>
      <w:r w:rsidRPr="00D10FF0">
        <w:rPr>
          <w:spacing w:val="-4"/>
          <w:szCs w:val="28"/>
        </w:rPr>
        <w:t>+Tổng chi ngân sách xã năm 2022: 11.151,29 triệu đồng đạt 146%</w:t>
      </w:r>
    </w:p>
    <w:p w:rsidR="00E161B5" w:rsidRPr="00D10FF0" w:rsidRDefault="00E161B5" w:rsidP="00E161B5">
      <w:pPr>
        <w:ind w:firstLine="709"/>
        <w:jc w:val="both"/>
        <w:rPr>
          <w:i/>
          <w:spacing w:val="-4"/>
          <w:szCs w:val="28"/>
        </w:rPr>
      </w:pPr>
      <w:r w:rsidRPr="00D10FF0">
        <w:rPr>
          <w:i/>
          <w:spacing w:val="-4"/>
          <w:szCs w:val="28"/>
        </w:rPr>
        <w:t>Trong đó: Chi ĐTPT:</w:t>
      </w:r>
      <w:r w:rsidRPr="00D10FF0">
        <w:rPr>
          <w:i/>
          <w:spacing w:val="-4"/>
          <w:szCs w:val="28"/>
          <w:lang w:val="vi-VN"/>
        </w:rPr>
        <w:t xml:space="preserve"> </w:t>
      </w:r>
      <w:r w:rsidRPr="00D10FF0">
        <w:rPr>
          <w:i/>
          <w:spacing w:val="-4"/>
          <w:szCs w:val="28"/>
        </w:rPr>
        <w:t>3</w:t>
      </w:r>
      <w:r w:rsidRPr="00D10FF0">
        <w:rPr>
          <w:i/>
          <w:spacing w:val="-4"/>
          <w:szCs w:val="28"/>
          <w:lang w:val="vi-VN"/>
        </w:rPr>
        <w:t xml:space="preserve">.151,76 </w:t>
      </w:r>
      <w:r w:rsidRPr="00D10FF0">
        <w:rPr>
          <w:i/>
          <w:spacing w:val="-4"/>
          <w:szCs w:val="28"/>
        </w:rPr>
        <w:t>triệu đồng;</w:t>
      </w:r>
    </w:p>
    <w:p w:rsidR="00E161B5" w:rsidRPr="00D10FF0" w:rsidRDefault="00E161B5" w:rsidP="00E161B5">
      <w:pPr>
        <w:pStyle w:val="NormalWeb"/>
        <w:spacing w:before="0" w:beforeAutospacing="0" w:after="0" w:afterAutospacing="0" w:line="276" w:lineRule="auto"/>
        <w:ind w:firstLine="720"/>
        <w:jc w:val="both"/>
        <w:rPr>
          <w:i/>
          <w:sz w:val="28"/>
          <w:szCs w:val="28"/>
        </w:rPr>
      </w:pPr>
      <w:r w:rsidRPr="00D10FF0">
        <w:rPr>
          <w:i/>
          <w:sz w:val="28"/>
          <w:szCs w:val="28"/>
        </w:rPr>
        <w:t>So sánh với mục tiêu tổng quát của Nghị quyết Đại hội Đảng bộ xã khóa XXXI (có biểu kèm theo)</w:t>
      </w:r>
    </w:p>
    <w:p w:rsidR="00E161B5" w:rsidRPr="00D10FF0" w:rsidRDefault="00E161B5" w:rsidP="00E161B5">
      <w:pPr>
        <w:pStyle w:val="NormalWeb"/>
        <w:spacing w:before="0" w:beforeAutospacing="0" w:after="0" w:afterAutospacing="0" w:line="276" w:lineRule="auto"/>
        <w:ind w:firstLine="720"/>
        <w:jc w:val="both"/>
        <w:rPr>
          <w:sz w:val="28"/>
          <w:szCs w:val="28"/>
        </w:rPr>
      </w:pPr>
      <w:r w:rsidRPr="00D10FF0">
        <w:rPr>
          <w:b/>
          <w:bCs/>
          <w:i/>
          <w:iCs/>
          <w:sz w:val="28"/>
          <w:szCs w:val="28"/>
        </w:rPr>
        <w:t>2. Lãnh đạo về văn hóa - xã hội</w:t>
      </w:r>
    </w:p>
    <w:p w:rsidR="00E161B5" w:rsidRPr="00D10FF0" w:rsidRDefault="00E161B5" w:rsidP="00E161B5">
      <w:pPr>
        <w:pStyle w:val="BodyText"/>
        <w:tabs>
          <w:tab w:val="left" w:pos="142"/>
        </w:tabs>
        <w:spacing w:before="0" w:beforeAutospacing="0" w:after="0" w:afterAutospacing="0" w:line="276" w:lineRule="auto"/>
        <w:jc w:val="both"/>
        <w:rPr>
          <w:sz w:val="28"/>
          <w:szCs w:val="28"/>
        </w:rPr>
      </w:pPr>
      <w:r w:rsidRPr="00D10FF0">
        <w:rPr>
          <w:sz w:val="28"/>
          <w:szCs w:val="28"/>
        </w:rPr>
        <w:tab/>
      </w:r>
      <w:r w:rsidRPr="00D10FF0">
        <w:rPr>
          <w:sz w:val="28"/>
          <w:szCs w:val="28"/>
        </w:rPr>
        <w:tab/>
        <w:t>- Quan tâm phát triển mạng lưới trường, lớp, học sinh; duy trì số lượng, nâng</w:t>
      </w:r>
      <w:r w:rsidRPr="00D10FF0">
        <w:rPr>
          <w:spacing w:val="-67"/>
          <w:sz w:val="28"/>
          <w:szCs w:val="28"/>
        </w:rPr>
        <w:t xml:space="preserve"> </w:t>
      </w:r>
      <w:r w:rsidRPr="00D10FF0">
        <w:rPr>
          <w:sz w:val="28"/>
          <w:szCs w:val="28"/>
        </w:rPr>
        <w:t>cao chất lượng giáo dục đào tạo; tỷ lệ huy động trẻ từ 6 - 14 tuổi ra lớp đạt trên</w:t>
      </w:r>
      <w:r w:rsidRPr="00D10FF0">
        <w:rPr>
          <w:spacing w:val="1"/>
          <w:sz w:val="28"/>
          <w:szCs w:val="28"/>
        </w:rPr>
        <w:t xml:space="preserve"> </w:t>
      </w:r>
      <w:r w:rsidRPr="00D10FF0">
        <w:rPr>
          <w:sz w:val="28"/>
          <w:szCs w:val="28"/>
        </w:rPr>
        <w:t>98%; tỷ lệ học sinh sau khi tốt nghiệp THPT, thi đỗ vào các trường Đại học, Cao</w:t>
      </w:r>
      <w:r w:rsidRPr="00D10FF0">
        <w:rPr>
          <w:spacing w:val="1"/>
          <w:sz w:val="28"/>
          <w:szCs w:val="28"/>
        </w:rPr>
        <w:t xml:space="preserve"> </w:t>
      </w:r>
      <w:r w:rsidRPr="00D10FF0">
        <w:rPr>
          <w:sz w:val="28"/>
          <w:szCs w:val="28"/>
        </w:rPr>
        <w:t>đẳng hằng năm đều tăng. Các chương trình mục tiêu quốc gia về giáo dục đào tạo</w:t>
      </w:r>
      <w:r w:rsidRPr="00D10FF0">
        <w:rPr>
          <w:spacing w:val="-67"/>
          <w:sz w:val="28"/>
          <w:szCs w:val="28"/>
        </w:rPr>
        <w:t xml:space="preserve">      </w:t>
      </w:r>
      <w:r w:rsidRPr="00D10FF0">
        <w:rPr>
          <w:sz w:val="28"/>
          <w:szCs w:val="28"/>
        </w:rPr>
        <w:t>được triển khai thực hiện có hiệu quả; công tác phổ cập giáo dục và xây dựng</w:t>
      </w:r>
      <w:r w:rsidRPr="00D10FF0">
        <w:rPr>
          <w:spacing w:val="1"/>
          <w:sz w:val="28"/>
          <w:szCs w:val="28"/>
        </w:rPr>
        <w:t xml:space="preserve"> </w:t>
      </w:r>
      <w:r w:rsidRPr="00D10FF0">
        <w:rPr>
          <w:sz w:val="28"/>
          <w:szCs w:val="28"/>
        </w:rPr>
        <w:t>trường học đạt chuẩn quốc gia thường xuyên được quan tâm; giữ vững và nâng</w:t>
      </w:r>
      <w:r w:rsidRPr="00D10FF0">
        <w:rPr>
          <w:spacing w:val="1"/>
          <w:sz w:val="28"/>
          <w:szCs w:val="28"/>
        </w:rPr>
        <w:t xml:space="preserve"> </w:t>
      </w:r>
      <w:r w:rsidRPr="00D10FF0">
        <w:rPr>
          <w:sz w:val="28"/>
          <w:szCs w:val="28"/>
        </w:rPr>
        <w:t>cao chất lượng phổ cập giáo dục mầm non cho trẻ 5 tuổi, phổ cập giáo dục tiểu</w:t>
      </w:r>
      <w:r w:rsidRPr="00D10FF0">
        <w:rPr>
          <w:spacing w:val="1"/>
          <w:sz w:val="28"/>
          <w:szCs w:val="28"/>
        </w:rPr>
        <w:t xml:space="preserve"> </w:t>
      </w:r>
      <w:r w:rsidRPr="00D10FF0">
        <w:rPr>
          <w:sz w:val="28"/>
          <w:szCs w:val="28"/>
        </w:rPr>
        <w:t>học đúng độ tuổi; xây dựng thêm được</w:t>
      </w:r>
      <w:r w:rsidRPr="00D10FF0">
        <w:rPr>
          <w:spacing w:val="1"/>
          <w:sz w:val="28"/>
          <w:szCs w:val="28"/>
        </w:rPr>
        <w:t xml:space="preserve"> </w:t>
      </w:r>
      <w:r w:rsidRPr="00D10FF0">
        <w:rPr>
          <w:sz w:val="28"/>
          <w:szCs w:val="28"/>
        </w:rPr>
        <w:t xml:space="preserve">01 trường đạt chuẩn quốc gia </w:t>
      </w:r>
      <w:r w:rsidRPr="00D10FF0">
        <w:rPr>
          <w:i/>
          <w:sz w:val="28"/>
          <w:szCs w:val="28"/>
        </w:rPr>
        <w:t>(mục tiêu 3/3 trường đạt 100%)</w:t>
      </w:r>
      <w:r w:rsidRPr="00D10FF0">
        <w:rPr>
          <w:sz w:val="28"/>
          <w:szCs w:val="28"/>
        </w:rPr>
        <w:t xml:space="preserve">. Quan tâm đầu </w:t>
      </w:r>
      <w:r w:rsidRPr="00D10FF0">
        <w:rPr>
          <w:spacing w:val="-67"/>
          <w:sz w:val="28"/>
          <w:szCs w:val="28"/>
        </w:rPr>
        <w:t xml:space="preserve"> </w:t>
      </w:r>
      <w:r w:rsidRPr="00D10FF0">
        <w:rPr>
          <w:sz w:val="28"/>
          <w:szCs w:val="28"/>
        </w:rPr>
        <w:t>tư cơ sở vật chất, trang thiết bị dạy học; xây dựng, sửa chữa trường, lớp học cơ</w:t>
      </w:r>
      <w:r w:rsidRPr="00D10FF0">
        <w:rPr>
          <w:spacing w:val="1"/>
          <w:sz w:val="28"/>
          <w:szCs w:val="28"/>
        </w:rPr>
        <w:t xml:space="preserve"> </w:t>
      </w:r>
      <w:r w:rsidRPr="00D10FF0">
        <w:rPr>
          <w:sz w:val="28"/>
          <w:szCs w:val="28"/>
        </w:rPr>
        <w:t>bản</w:t>
      </w:r>
      <w:r w:rsidRPr="00D10FF0">
        <w:rPr>
          <w:spacing w:val="-4"/>
          <w:sz w:val="28"/>
          <w:szCs w:val="28"/>
        </w:rPr>
        <w:t xml:space="preserve"> </w:t>
      </w:r>
      <w:r w:rsidRPr="00D10FF0">
        <w:rPr>
          <w:sz w:val="28"/>
          <w:szCs w:val="28"/>
        </w:rPr>
        <w:t>đáp</w:t>
      </w:r>
      <w:r w:rsidRPr="00D10FF0">
        <w:rPr>
          <w:spacing w:val="2"/>
          <w:sz w:val="28"/>
          <w:szCs w:val="28"/>
        </w:rPr>
        <w:t xml:space="preserve"> </w:t>
      </w:r>
      <w:r w:rsidRPr="00D10FF0">
        <w:rPr>
          <w:sz w:val="28"/>
          <w:szCs w:val="28"/>
        </w:rPr>
        <w:t>ứng</w:t>
      </w:r>
      <w:r w:rsidRPr="00D10FF0">
        <w:rPr>
          <w:spacing w:val="-3"/>
          <w:sz w:val="28"/>
          <w:szCs w:val="28"/>
        </w:rPr>
        <w:t xml:space="preserve"> </w:t>
      </w:r>
      <w:r w:rsidRPr="00D10FF0">
        <w:rPr>
          <w:sz w:val="28"/>
          <w:szCs w:val="28"/>
        </w:rPr>
        <w:t>được</w:t>
      </w:r>
      <w:r w:rsidRPr="00D10FF0">
        <w:rPr>
          <w:spacing w:val="1"/>
          <w:sz w:val="28"/>
          <w:szCs w:val="28"/>
        </w:rPr>
        <w:t xml:space="preserve"> </w:t>
      </w:r>
      <w:r w:rsidRPr="00D10FF0">
        <w:rPr>
          <w:sz w:val="28"/>
          <w:szCs w:val="28"/>
        </w:rPr>
        <w:t>yêu</w:t>
      </w:r>
      <w:r w:rsidRPr="00D10FF0">
        <w:rPr>
          <w:spacing w:val="-3"/>
          <w:sz w:val="28"/>
          <w:szCs w:val="28"/>
        </w:rPr>
        <w:t xml:space="preserve"> </w:t>
      </w:r>
      <w:r w:rsidRPr="00D10FF0">
        <w:rPr>
          <w:sz w:val="28"/>
          <w:szCs w:val="28"/>
        </w:rPr>
        <w:t>cầu</w:t>
      </w:r>
      <w:r w:rsidRPr="00D10FF0">
        <w:rPr>
          <w:spacing w:val="-3"/>
          <w:sz w:val="28"/>
          <w:szCs w:val="28"/>
        </w:rPr>
        <w:t xml:space="preserve"> </w:t>
      </w:r>
      <w:r w:rsidRPr="00D10FF0">
        <w:rPr>
          <w:sz w:val="28"/>
          <w:szCs w:val="28"/>
        </w:rPr>
        <w:t>phục</w:t>
      </w:r>
      <w:r w:rsidRPr="00D10FF0">
        <w:rPr>
          <w:spacing w:val="7"/>
          <w:sz w:val="28"/>
          <w:szCs w:val="28"/>
        </w:rPr>
        <w:t xml:space="preserve"> </w:t>
      </w:r>
      <w:r w:rsidRPr="00D10FF0">
        <w:rPr>
          <w:sz w:val="28"/>
          <w:szCs w:val="28"/>
        </w:rPr>
        <w:t>vụ</w:t>
      </w:r>
      <w:r w:rsidRPr="00D10FF0">
        <w:rPr>
          <w:spacing w:val="-4"/>
          <w:sz w:val="28"/>
          <w:szCs w:val="28"/>
        </w:rPr>
        <w:t xml:space="preserve"> </w:t>
      </w:r>
      <w:r w:rsidRPr="00D10FF0">
        <w:rPr>
          <w:sz w:val="28"/>
          <w:szCs w:val="28"/>
        </w:rPr>
        <w:t>cho</w:t>
      </w:r>
      <w:r w:rsidRPr="00D10FF0">
        <w:rPr>
          <w:spacing w:val="1"/>
          <w:sz w:val="28"/>
          <w:szCs w:val="28"/>
        </w:rPr>
        <w:t xml:space="preserve"> </w:t>
      </w:r>
      <w:r w:rsidRPr="00D10FF0">
        <w:rPr>
          <w:sz w:val="28"/>
          <w:szCs w:val="28"/>
        </w:rPr>
        <w:t>dạy</w:t>
      </w:r>
      <w:r w:rsidRPr="00D10FF0">
        <w:rPr>
          <w:spacing w:val="1"/>
          <w:sz w:val="28"/>
          <w:szCs w:val="28"/>
        </w:rPr>
        <w:t xml:space="preserve"> </w:t>
      </w:r>
      <w:r w:rsidRPr="00D10FF0">
        <w:rPr>
          <w:sz w:val="28"/>
          <w:szCs w:val="28"/>
        </w:rPr>
        <w:t>và</w:t>
      </w:r>
      <w:r w:rsidRPr="00D10FF0">
        <w:rPr>
          <w:spacing w:val="1"/>
          <w:sz w:val="28"/>
          <w:szCs w:val="28"/>
        </w:rPr>
        <w:t xml:space="preserve"> </w:t>
      </w:r>
      <w:r w:rsidRPr="00D10FF0">
        <w:rPr>
          <w:sz w:val="28"/>
          <w:szCs w:val="28"/>
        </w:rPr>
        <w:t>học.</w:t>
      </w:r>
    </w:p>
    <w:p w:rsidR="00E161B5" w:rsidRPr="00D10FF0" w:rsidRDefault="00E161B5" w:rsidP="00E161B5">
      <w:pPr>
        <w:pStyle w:val="BodyText"/>
        <w:tabs>
          <w:tab w:val="left" w:pos="142"/>
        </w:tabs>
        <w:spacing w:before="0" w:beforeAutospacing="0" w:after="0" w:afterAutospacing="0" w:line="276" w:lineRule="auto"/>
        <w:jc w:val="both"/>
        <w:rPr>
          <w:sz w:val="28"/>
          <w:szCs w:val="28"/>
        </w:rPr>
      </w:pPr>
      <w:r w:rsidRPr="00D10FF0">
        <w:rPr>
          <w:sz w:val="28"/>
          <w:szCs w:val="28"/>
        </w:rPr>
        <w:tab/>
      </w:r>
      <w:r w:rsidRPr="00D10FF0">
        <w:rPr>
          <w:sz w:val="28"/>
          <w:szCs w:val="28"/>
        </w:rPr>
        <w:tab/>
        <w:t>- Công tác khám chữa bệnh, chăm sóc sức</w:t>
      </w:r>
      <w:r w:rsidRPr="00D10FF0">
        <w:rPr>
          <w:spacing w:val="1"/>
          <w:sz w:val="28"/>
          <w:szCs w:val="28"/>
        </w:rPr>
        <w:t xml:space="preserve"> </w:t>
      </w:r>
      <w:r w:rsidRPr="00D10FF0">
        <w:rPr>
          <w:sz w:val="28"/>
          <w:szCs w:val="28"/>
        </w:rPr>
        <w:t>khoẻ</w:t>
      </w:r>
      <w:r w:rsidRPr="00D10FF0">
        <w:rPr>
          <w:spacing w:val="70"/>
          <w:sz w:val="28"/>
          <w:szCs w:val="28"/>
        </w:rPr>
        <w:t xml:space="preserve"> </w:t>
      </w:r>
      <w:r w:rsidRPr="00D10FF0">
        <w:rPr>
          <w:sz w:val="28"/>
          <w:szCs w:val="28"/>
        </w:rPr>
        <w:t>nhân dân thường xuyên</w:t>
      </w:r>
      <w:r w:rsidRPr="00D10FF0">
        <w:rPr>
          <w:spacing w:val="1"/>
          <w:sz w:val="28"/>
          <w:szCs w:val="28"/>
        </w:rPr>
        <w:t xml:space="preserve"> </w:t>
      </w:r>
      <w:r w:rsidRPr="00D10FF0">
        <w:rPr>
          <w:sz w:val="28"/>
          <w:szCs w:val="28"/>
        </w:rPr>
        <w:t>được</w:t>
      </w:r>
      <w:r w:rsidRPr="00D10FF0">
        <w:rPr>
          <w:spacing w:val="1"/>
          <w:sz w:val="28"/>
          <w:szCs w:val="28"/>
        </w:rPr>
        <w:t xml:space="preserve"> </w:t>
      </w:r>
      <w:r w:rsidRPr="00D10FF0">
        <w:rPr>
          <w:sz w:val="28"/>
          <w:szCs w:val="28"/>
        </w:rPr>
        <w:t>quan tâm; chất</w:t>
      </w:r>
      <w:r w:rsidRPr="00D10FF0">
        <w:rPr>
          <w:spacing w:val="1"/>
          <w:sz w:val="28"/>
          <w:szCs w:val="28"/>
        </w:rPr>
        <w:t xml:space="preserve"> </w:t>
      </w:r>
      <w:r w:rsidRPr="00D10FF0">
        <w:rPr>
          <w:sz w:val="28"/>
          <w:szCs w:val="28"/>
        </w:rPr>
        <w:t>lượng khám,</w:t>
      </w:r>
      <w:r w:rsidRPr="00D10FF0">
        <w:rPr>
          <w:spacing w:val="1"/>
          <w:sz w:val="28"/>
          <w:szCs w:val="28"/>
        </w:rPr>
        <w:t xml:space="preserve"> </w:t>
      </w:r>
      <w:r w:rsidRPr="00D10FF0">
        <w:rPr>
          <w:sz w:val="28"/>
          <w:szCs w:val="28"/>
        </w:rPr>
        <w:t>chữa</w:t>
      </w:r>
      <w:r w:rsidRPr="00D10FF0">
        <w:rPr>
          <w:spacing w:val="1"/>
          <w:sz w:val="28"/>
          <w:szCs w:val="28"/>
        </w:rPr>
        <w:t xml:space="preserve"> </w:t>
      </w:r>
      <w:r w:rsidRPr="00D10FF0">
        <w:rPr>
          <w:sz w:val="28"/>
          <w:szCs w:val="28"/>
        </w:rPr>
        <w:t>bệnh và</w:t>
      </w:r>
      <w:r w:rsidRPr="00D10FF0">
        <w:rPr>
          <w:spacing w:val="1"/>
          <w:sz w:val="28"/>
          <w:szCs w:val="28"/>
        </w:rPr>
        <w:t xml:space="preserve"> </w:t>
      </w:r>
      <w:r w:rsidRPr="00D10FF0">
        <w:rPr>
          <w:sz w:val="28"/>
          <w:szCs w:val="28"/>
        </w:rPr>
        <w:t>chăm sóc</w:t>
      </w:r>
      <w:r w:rsidRPr="00D10FF0">
        <w:rPr>
          <w:spacing w:val="1"/>
          <w:sz w:val="28"/>
          <w:szCs w:val="28"/>
        </w:rPr>
        <w:t xml:space="preserve"> </w:t>
      </w:r>
      <w:r w:rsidRPr="00D10FF0">
        <w:rPr>
          <w:sz w:val="28"/>
          <w:szCs w:val="28"/>
        </w:rPr>
        <w:t>sức</w:t>
      </w:r>
      <w:r w:rsidRPr="00D10FF0">
        <w:rPr>
          <w:spacing w:val="70"/>
          <w:sz w:val="28"/>
          <w:szCs w:val="28"/>
        </w:rPr>
        <w:t xml:space="preserve"> </w:t>
      </w:r>
      <w:r w:rsidRPr="00D10FF0">
        <w:rPr>
          <w:sz w:val="28"/>
          <w:szCs w:val="28"/>
        </w:rPr>
        <w:t>khoẻ</w:t>
      </w:r>
      <w:r w:rsidRPr="00D10FF0">
        <w:rPr>
          <w:spacing w:val="70"/>
          <w:sz w:val="28"/>
          <w:szCs w:val="28"/>
        </w:rPr>
        <w:t xml:space="preserve"> </w:t>
      </w:r>
      <w:r w:rsidRPr="00D10FF0">
        <w:rPr>
          <w:sz w:val="28"/>
          <w:szCs w:val="28"/>
        </w:rPr>
        <w:t xml:space="preserve">nhân dân </w:t>
      </w:r>
      <w:r w:rsidRPr="00D10FF0">
        <w:rPr>
          <w:spacing w:val="-67"/>
          <w:sz w:val="28"/>
          <w:szCs w:val="28"/>
        </w:rPr>
        <w:t xml:space="preserve">  </w:t>
      </w:r>
      <w:r w:rsidRPr="00D10FF0">
        <w:rPr>
          <w:sz w:val="28"/>
          <w:szCs w:val="28"/>
        </w:rPr>
        <w:t>từng bước được nâng lên. Công tác phòng, chống dịch bệnh được triển khai có</w:t>
      </w:r>
      <w:r w:rsidRPr="00D10FF0">
        <w:rPr>
          <w:spacing w:val="1"/>
          <w:sz w:val="28"/>
          <w:szCs w:val="28"/>
        </w:rPr>
        <w:t xml:space="preserve"> </w:t>
      </w:r>
      <w:r w:rsidRPr="00D10FF0">
        <w:rPr>
          <w:sz w:val="28"/>
          <w:szCs w:val="28"/>
        </w:rPr>
        <w:t xml:space="preserve">hiệu quả; công tác vệ sinh an toàn thực phẩm luôn được giám sát thường xuyên, không có vụ ngộ </w:t>
      </w:r>
      <w:r w:rsidRPr="00D10FF0">
        <w:rPr>
          <w:sz w:val="28"/>
          <w:szCs w:val="28"/>
        </w:rPr>
        <w:lastRenderedPageBreak/>
        <w:t>độc thực phẩm nào</w:t>
      </w:r>
      <w:r w:rsidRPr="00D10FF0">
        <w:rPr>
          <w:spacing w:val="70"/>
          <w:sz w:val="28"/>
          <w:szCs w:val="28"/>
        </w:rPr>
        <w:t xml:space="preserve"> </w:t>
      </w:r>
      <w:r w:rsidRPr="00D10FF0">
        <w:rPr>
          <w:sz w:val="28"/>
          <w:szCs w:val="28"/>
        </w:rPr>
        <w:t>xảy ra; tỉ lệ</w:t>
      </w:r>
      <w:r w:rsidRPr="00D10FF0">
        <w:rPr>
          <w:spacing w:val="1"/>
          <w:sz w:val="28"/>
          <w:szCs w:val="28"/>
        </w:rPr>
        <w:t xml:space="preserve"> </w:t>
      </w:r>
      <w:r w:rsidRPr="00D10FF0">
        <w:rPr>
          <w:sz w:val="28"/>
          <w:szCs w:val="28"/>
        </w:rPr>
        <w:t>suy</w:t>
      </w:r>
      <w:r w:rsidRPr="00D10FF0">
        <w:rPr>
          <w:spacing w:val="-4"/>
          <w:sz w:val="28"/>
          <w:szCs w:val="28"/>
        </w:rPr>
        <w:t xml:space="preserve"> </w:t>
      </w:r>
      <w:r w:rsidRPr="00D10FF0">
        <w:rPr>
          <w:sz w:val="28"/>
          <w:szCs w:val="28"/>
        </w:rPr>
        <w:t>dinh</w:t>
      </w:r>
      <w:r w:rsidRPr="00D10FF0">
        <w:rPr>
          <w:spacing w:val="-4"/>
          <w:sz w:val="28"/>
          <w:szCs w:val="28"/>
        </w:rPr>
        <w:t xml:space="preserve"> </w:t>
      </w:r>
      <w:r w:rsidRPr="00D10FF0">
        <w:rPr>
          <w:sz w:val="28"/>
          <w:szCs w:val="28"/>
        </w:rPr>
        <w:t>dưỡng</w:t>
      </w:r>
      <w:r w:rsidRPr="00D10FF0">
        <w:rPr>
          <w:spacing w:val="-3"/>
          <w:sz w:val="28"/>
          <w:szCs w:val="28"/>
        </w:rPr>
        <w:t xml:space="preserve"> </w:t>
      </w:r>
      <w:r w:rsidRPr="00D10FF0">
        <w:rPr>
          <w:sz w:val="28"/>
          <w:szCs w:val="28"/>
        </w:rPr>
        <w:t>ở</w:t>
      </w:r>
      <w:r w:rsidRPr="00D10FF0">
        <w:rPr>
          <w:spacing w:val="3"/>
          <w:sz w:val="28"/>
          <w:szCs w:val="28"/>
        </w:rPr>
        <w:t xml:space="preserve"> </w:t>
      </w:r>
      <w:r w:rsidRPr="00D10FF0">
        <w:rPr>
          <w:sz w:val="28"/>
          <w:szCs w:val="28"/>
        </w:rPr>
        <w:t>trẻ</w:t>
      </w:r>
      <w:r w:rsidRPr="00D10FF0">
        <w:rPr>
          <w:spacing w:val="3"/>
          <w:sz w:val="28"/>
          <w:szCs w:val="28"/>
        </w:rPr>
        <w:t xml:space="preserve"> </w:t>
      </w:r>
      <w:r w:rsidRPr="00D10FF0">
        <w:rPr>
          <w:sz w:val="28"/>
          <w:szCs w:val="28"/>
        </w:rPr>
        <w:t>5</w:t>
      </w:r>
      <w:r w:rsidRPr="00D10FF0">
        <w:rPr>
          <w:spacing w:val="1"/>
          <w:sz w:val="28"/>
          <w:szCs w:val="28"/>
        </w:rPr>
        <w:t xml:space="preserve"> </w:t>
      </w:r>
      <w:r w:rsidRPr="00D10FF0">
        <w:rPr>
          <w:sz w:val="28"/>
          <w:szCs w:val="28"/>
        </w:rPr>
        <w:t>tuổi</w:t>
      </w:r>
      <w:r w:rsidRPr="00D10FF0">
        <w:rPr>
          <w:spacing w:val="1"/>
          <w:sz w:val="28"/>
          <w:szCs w:val="28"/>
        </w:rPr>
        <w:t xml:space="preserve"> </w:t>
      </w:r>
      <w:r w:rsidRPr="00D10FF0">
        <w:rPr>
          <w:sz w:val="28"/>
          <w:szCs w:val="28"/>
        </w:rPr>
        <w:t>giảm</w:t>
      </w:r>
      <w:r w:rsidRPr="00D10FF0">
        <w:rPr>
          <w:spacing w:val="-4"/>
          <w:sz w:val="28"/>
          <w:szCs w:val="28"/>
        </w:rPr>
        <w:t xml:space="preserve"> </w:t>
      </w:r>
      <w:r w:rsidRPr="00D10FF0">
        <w:rPr>
          <w:sz w:val="28"/>
          <w:szCs w:val="28"/>
        </w:rPr>
        <w:t>từ</w:t>
      </w:r>
      <w:r w:rsidRPr="00D10FF0">
        <w:rPr>
          <w:spacing w:val="-1"/>
          <w:sz w:val="28"/>
          <w:szCs w:val="28"/>
        </w:rPr>
        <w:t xml:space="preserve"> </w:t>
      </w:r>
      <w:r w:rsidRPr="00D10FF0">
        <w:rPr>
          <w:sz w:val="28"/>
          <w:szCs w:val="28"/>
        </w:rPr>
        <w:t>12.8% xuống</w:t>
      </w:r>
      <w:r w:rsidRPr="00D10FF0">
        <w:rPr>
          <w:spacing w:val="-3"/>
          <w:sz w:val="28"/>
          <w:szCs w:val="28"/>
        </w:rPr>
        <w:t xml:space="preserve"> </w:t>
      </w:r>
      <w:r w:rsidRPr="00D10FF0">
        <w:rPr>
          <w:sz w:val="28"/>
          <w:szCs w:val="28"/>
        </w:rPr>
        <w:t>còn</w:t>
      </w:r>
      <w:r w:rsidRPr="00D10FF0">
        <w:rPr>
          <w:spacing w:val="-3"/>
          <w:sz w:val="28"/>
          <w:szCs w:val="28"/>
        </w:rPr>
        <w:t xml:space="preserve"> </w:t>
      </w:r>
      <w:r w:rsidRPr="00D10FF0">
        <w:rPr>
          <w:sz w:val="28"/>
          <w:szCs w:val="28"/>
        </w:rPr>
        <w:t>11% năm 2022 và so với mục tiêu đại hội đạt 74,5%.</w:t>
      </w:r>
      <w:r w:rsidRPr="00D10FF0">
        <w:rPr>
          <w:spacing w:val="4"/>
          <w:sz w:val="28"/>
          <w:szCs w:val="28"/>
        </w:rPr>
        <w:t xml:space="preserve"> </w:t>
      </w:r>
      <w:r w:rsidRPr="00D10FF0">
        <w:rPr>
          <w:sz w:val="28"/>
          <w:szCs w:val="28"/>
        </w:rPr>
        <w:t>Cơ</w:t>
      </w:r>
      <w:r w:rsidRPr="00D10FF0">
        <w:rPr>
          <w:spacing w:val="20"/>
          <w:sz w:val="28"/>
          <w:szCs w:val="28"/>
        </w:rPr>
        <w:t xml:space="preserve"> </w:t>
      </w:r>
      <w:r w:rsidRPr="00D10FF0">
        <w:rPr>
          <w:sz w:val="28"/>
          <w:szCs w:val="28"/>
        </w:rPr>
        <w:t>sở</w:t>
      </w:r>
      <w:r w:rsidRPr="00D10FF0">
        <w:rPr>
          <w:spacing w:val="25"/>
          <w:sz w:val="28"/>
          <w:szCs w:val="28"/>
        </w:rPr>
        <w:t xml:space="preserve"> </w:t>
      </w:r>
      <w:r w:rsidRPr="00D10FF0">
        <w:rPr>
          <w:sz w:val="28"/>
          <w:szCs w:val="28"/>
        </w:rPr>
        <w:t>vật</w:t>
      </w:r>
      <w:r w:rsidRPr="00D10FF0">
        <w:rPr>
          <w:spacing w:val="23"/>
          <w:sz w:val="28"/>
          <w:szCs w:val="28"/>
        </w:rPr>
        <w:t xml:space="preserve"> </w:t>
      </w:r>
      <w:r w:rsidRPr="00D10FF0">
        <w:rPr>
          <w:sz w:val="28"/>
          <w:szCs w:val="28"/>
        </w:rPr>
        <w:t>chất,</w:t>
      </w:r>
      <w:r w:rsidRPr="00D10FF0">
        <w:rPr>
          <w:spacing w:val="-68"/>
          <w:sz w:val="28"/>
          <w:szCs w:val="28"/>
        </w:rPr>
        <w:t xml:space="preserve">  </w:t>
      </w:r>
      <w:r w:rsidRPr="00D10FF0">
        <w:rPr>
          <w:sz w:val="28"/>
          <w:szCs w:val="28"/>
        </w:rPr>
        <w:t>trang thiết bị y tế được đầu tư cơ bản đáp ứng được yêu cầu khám, chữa bệnh.</w:t>
      </w:r>
      <w:r w:rsidRPr="00D10FF0">
        <w:rPr>
          <w:spacing w:val="1"/>
          <w:sz w:val="28"/>
          <w:szCs w:val="28"/>
        </w:rPr>
        <w:t xml:space="preserve"> </w:t>
      </w:r>
      <w:r w:rsidRPr="00D10FF0">
        <w:rPr>
          <w:sz w:val="28"/>
          <w:szCs w:val="28"/>
        </w:rPr>
        <w:t>Xây dựng chuẩn quốc gia về y tế mức độ 2 đã được công nhận.</w:t>
      </w:r>
      <w:r w:rsidRPr="00D10FF0">
        <w:rPr>
          <w:spacing w:val="1"/>
          <w:sz w:val="28"/>
          <w:szCs w:val="28"/>
        </w:rPr>
        <w:t xml:space="preserve"> </w:t>
      </w:r>
      <w:r w:rsidRPr="00D10FF0">
        <w:rPr>
          <w:sz w:val="28"/>
          <w:szCs w:val="28"/>
        </w:rPr>
        <w:t>Công tác kết hợp khám, chữa bệnh giữa đông y và tây y ngày càng được quan</w:t>
      </w:r>
      <w:r w:rsidRPr="00D10FF0">
        <w:rPr>
          <w:spacing w:val="1"/>
          <w:sz w:val="28"/>
          <w:szCs w:val="28"/>
        </w:rPr>
        <w:t xml:space="preserve"> </w:t>
      </w:r>
      <w:r w:rsidRPr="00D10FF0">
        <w:rPr>
          <w:sz w:val="28"/>
          <w:szCs w:val="28"/>
        </w:rPr>
        <w:t>tâm, duy trì và phát huy hiệu quả các vườn thuốc nam. Các hoạt</w:t>
      </w:r>
      <w:r w:rsidRPr="00D10FF0">
        <w:rPr>
          <w:spacing w:val="1"/>
          <w:sz w:val="28"/>
          <w:szCs w:val="28"/>
        </w:rPr>
        <w:t xml:space="preserve"> </w:t>
      </w:r>
      <w:r w:rsidRPr="00D10FF0">
        <w:rPr>
          <w:sz w:val="28"/>
          <w:szCs w:val="28"/>
        </w:rPr>
        <w:t xml:space="preserve">động truyền thông dân số kế hoạch hóa gia đình được đẩy mạnh; tỷ lệ tăng dân số </w:t>
      </w:r>
      <w:r w:rsidRPr="00D10FF0">
        <w:rPr>
          <w:spacing w:val="-67"/>
          <w:sz w:val="28"/>
          <w:szCs w:val="28"/>
        </w:rPr>
        <w:t xml:space="preserve"> </w:t>
      </w:r>
      <w:r w:rsidRPr="00D10FF0">
        <w:rPr>
          <w:sz w:val="28"/>
          <w:szCs w:val="28"/>
        </w:rPr>
        <w:t>tự nhiên ở mức ổn định 3,8%o năm 2020 đến năm 2022 đạt 3,7% so với chỉ tiêu đại hội đạt 97,29%; Phong</w:t>
      </w:r>
      <w:r w:rsidRPr="00D10FF0">
        <w:rPr>
          <w:spacing w:val="-5"/>
          <w:sz w:val="28"/>
          <w:szCs w:val="28"/>
        </w:rPr>
        <w:t xml:space="preserve"> </w:t>
      </w:r>
      <w:r w:rsidRPr="00D10FF0">
        <w:rPr>
          <w:sz w:val="28"/>
          <w:szCs w:val="28"/>
        </w:rPr>
        <w:t>trào “Toàn</w:t>
      </w:r>
      <w:r w:rsidRPr="00D10FF0">
        <w:rPr>
          <w:spacing w:val="-4"/>
          <w:sz w:val="28"/>
          <w:szCs w:val="28"/>
        </w:rPr>
        <w:t xml:space="preserve"> </w:t>
      </w:r>
      <w:r w:rsidRPr="00D10FF0">
        <w:rPr>
          <w:sz w:val="28"/>
          <w:szCs w:val="28"/>
        </w:rPr>
        <w:t>dân</w:t>
      </w:r>
      <w:r w:rsidRPr="00D10FF0">
        <w:rPr>
          <w:spacing w:val="-5"/>
          <w:sz w:val="28"/>
          <w:szCs w:val="28"/>
        </w:rPr>
        <w:t xml:space="preserve"> </w:t>
      </w:r>
      <w:r w:rsidRPr="00D10FF0">
        <w:rPr>
          <w:sz w:val="28"/>
          <w:szCs w:val="28"/>
        </w:rPr>
        <w:t>đoàn</w:t>
      </w:r>
      <w:r w:rsidRPr="00D10FF0">
        <w:rPr>
          <w:spacing w:val="-4"/>
          <w:sz w:val="28"/>
          <w:szCs w:val="28"/>
        </w:rPr>
        <w:t xml:space="preserve"> </w:t>
      </w:r>
      <w:r w:rsidRPr="00D10FF0">
        <w:rPr>
          <w:sz w:val="28"/>
          <w:szCs w:val="28"/>
        </w:rPr>
        <w:t>kết xây</w:t>
      </w:r>
      <w:r w:rsidRPr="00D10FF0">
        <w:rPr>
          <w:spacing w:val="-4"/>
          <w:sz w:val="28"/>
          <w:szCs w:val="28"/>
        </w:rPr>
        <w:t xml:space="preserve"> </w:t>
      </w:r>
      <w:r w:rsidRPr="00D10FF0">
        <w:rPr>
          <w:sz w:val="28"/>
          <w:szCs w:val="28"/>
        </w:rPr>
        <w:t>dựng</w:t>
      </w:r>
      <w:r w:rsidRPr="00D10FF0">
        <w:rPr>
          <w:spacing w:val="-5"/>
          <w:sz w:val="28"/>
          <w:szCs w:val="28"/>
        </w:rPr>
        <w:t xml:space="preserve"> </w:t>
      </w:r>
      <w:r w:rsidRPr="00D10FF0">
        <w:rPr>
          <w:sz w:val="28"/>
          <w:szCs w:val="28"/>
        </w:rPr>
        <w:t>đời</w:t>
      </w:r>
      <w:r w:rsidRPr="00D10FF0">
        <w:rPr>
          <w:spacing w:val="-5"/>
          <w:sz w:val="28"/>
          <w:szCs w:val="28"/>
        </w:rPr>
        <w:t xml:space="preserve"> </w:t>
      </w:r>
      <w:r w:rsidRPr="00D10FF0">
        <w:rPr>
          <w:sz w:val="28"/>
          <w:szCs w:val="28"/>
        </w:rPr>
        <w:t>sống văn</w:t>
      </w:r>
      <w:r w:rsidRPr="00D10FF0">
        <w:rPr>
          <w:spacing w:val="-1"/>
          <w:sz w:val="28"/>
          <w:szCs w:val="28"/>
        </w:rPr>
        <w:t xml:space="preserve"> </w:t>
      </w:r>
      <w:r w:rsidRPr="00D10FF0">
        <w:rPr>
          <w:sz w:val="28"/>
          <w:szCs w:val="28"/>
        </w:rPr>
        <w:t>hóa”</w:t>
      </w:r>
      <w:r w:rsidRPr="00D10FF0">
        <w:rPr>
          <w:spacing w:val="3"/>
          <w:sz w:val="28"/>
          <w:szCs w:val="28"/>
        </w:rPr>
        <w:t xml:space="preserve"> </w:t>
      </w:r>
      <w:r w:rsidRPr="00D10FF0">
        <w:rPr>
          <w:sz w:val="28"/>
          <w:szCs w:val="28"/>
        </w:rPr>
        <w:t>ngày</w:t>
      </w:r>
      <w:r w:rsidRPr="00D10FF0">
        <w:rPr>
          <w:spacing w:val="-4"/>
          <w:sz w:val="28"/>
          <w:szCs w:val="28"/>
        </w:rPr>
        <w:t xml:space="preserve"> </w:t>
      </w:r>
      <w:r w:rsidRPr="00D10FF0">
        <w:rPr>
          <w:sz w:val="28"/>
          <w:szCs w:val="28"/>
        </w:rPr>
        <w:t>càng</w:t>
      </w:r>
      <w:r w:rsidRPr="00D10FF0">
        <w:rPr>
          <w:spacing w:val="-5"/>
          <w:sz w:val="28"/>
          <w:szCs w:val="28"/>
        </w:rPr>
        <w:t xml:space="preserve"> </w:t>
      </w:r>
      <w:r w:rsidRPr="00D10FF0">
        <w:rPr>
          <w:sz w:val="28"/>
          <w:szCs w:val="28"/>
        </w:rPr>
        <w:t>phát triển, từng bước đưa</w:t>
      </w:r>
      <w:r w:rsidRPr="00D10FF0">
        <w:rPr>
          <w:spacing w:val="1"/>
          <w:sz w:val="28"/>
          <w:szCs w:val="28"/>
        </w:rPr>
        <w:t xml:space="preserve"> </w:t>
      </w:r>
      <w:r w:rsidRPr="00D10FF0">
        <w:rPr>
          <w:sz w:val="28"/>
          <w:szCs w:val="28"/>
        </w:rPr>
        <w:t>văn hóa thấm sâu vào đời sống xã</w:t>
      </w:r>
      <w:r w:rsidRPr="00D10FF0">
        <w:rPr>
          <w:spacing w:val="1"/>
          <w:sz w:val="28"/>
          <w:szCs w:val="28"/>
        </w:rPr>
        <w:t xml:space="preserve"> </w:t>
      </w:r>
      <w:r w:rsidRPr="00D10FF0">
        <w:rPr>
          <w:sz w:val="28"/>
          <w:szCs w:val="28"/>
        </w:rPr>
        <w:t>hội,</w:t>
      </w:r>
      <w:r w:rsidRPr="00D10FF0">
        <w:rPr>
          <w:spacing w:val="70"/>
          <w:sz w:val="28"/>
          <w:szCs w:val="28"/>
        </w:rPr>
        <w:t xml:space="preserve"> </w:t>
      </w:r>
      <w:r w:rsidRPr="00D10FF0">
        <w:rPr>
          <w:sz w:val="28"/>
          <w:szCs w:val="28"/>
        </w:rPr>
        <w:t>góp phần tích cực</w:t>
      </w:r>
      <w:r w:rsidRPr="00D10FF0">
        <w:rPr>
          <w:spacing w:val="1"/>
          <w:sz w:val="28"/>
          <w:szCs w:val="28"/>
        </w:rPr>
        <w:t xml:space="preserve"> </w:t>
      </w:r>
      <w:r w:rsidRPr="00D10FF0">
        <w:rPr>
          <w:sz w:val="28"/>
          <w:szCs w:val="28"/>
        </w:rPr>
        <w:t>phát triển kinh tế - xã hội của địa phương. Xây dựng gia đình, thôn, khu phố văn</w:t>
      </w:r>
      <w:r w:rsidRPr="00D10FF0">
        <w:rPr>
          <w:spacing w:val="1"/>
          <w:sz w:val="28"/>
          <w:szCs w:val="28"/>
        </w:rPr>
        <w:t xml:space="preserve"> </w:t>
      </w:r>
      <w:r w:rsidRPr="00D10FF0">
        <w:rPr>
          <w:sz w:val="28"/>
          <w:szCs w:val="28"/>
        </w:rPr>
        <w:t>hóa, cơ quan đơn vị có nếp sống văn hoá tăng về số lượng và nâng dần về chất</w:t>
      </w:r>
      <w:r w:rsidRPr="00D10FF0">
        <w:rPr>
          <w:spacing w:val="1"/>
          <w:sz w:val="28"/>
          <w:szCs w:val="28"/>
        </w:rPr>
        <w:t xml:space="preserve"> </w:t>
      </w:r>
      <w:r w:rsidRPr="00D10FF0">
        <w:rPr>
          <w:sz w:val="28"/>
          <w:szCs w:val="28"/>
        </w:rPr>
        <w:t>lượng, đến nay toàn xã có 96,3% gia đình đạt văn hóa so với chỉ tiêu đạt 104,67%; thôn văn hóa 8/8 thôn văn hóa, đạt100% chỉ tiêu đại hội.</w:t>
      </w:r>
    </w:p>
    <w:p w:rsidR="00E161B5" w:rsidRPr="00D10FF0" w:rsidRDefault="00E161B5" w:rsidP="00E161B5">
      <w:pPr>
        <w:pStyle w:val="BodyText"/>
        <w:tabs>
          <w:tab w:val="left" w:pos="142"/>
        </w:tabs>
        <w:spacing w:before="0" w:beforeAutospacing="0" w:after="0" w:afterAutospacing="0" w:line="276" w:lineRule="auto"/>
        <w:jc w:val="both"/>
        <w:rPr>
          <w:sz w:val="28"/>
          <w:szCs w:val="28"/>
        </w:rPr>
      </w:pPr>
      <w:r w:rsidRPr="00D10FF0">
        <w:rPr>
          <w:sz w:val="28"/>
          <w:szCs w:val="28"/>
        </w:rPr>
        <w:tab/>
      </w:r>
      <w:r w:rsidRPr="00D10FF0">
        <w:rPr>
          <w:sz w:val="28"/>
          <w:szCs w:val="28"/>
        </w:rPr>
        <w:tab/>
        <w:t>- Công tác thông tin, truyền thông được thực hiện có hiệu quả, phản ánh đầy</w:t>
      </w:r>
      <w:r w:rsidRPr="00D10FF0">
        <w:rPr>
          <w:spacing w:val="1"/>
          <w:sz w:val="28"/>
          <w:szCs w:val="28"/>
        </w:rPr>
        <w:t xml:space="preserve"> </w:t>
      </w:r>
      <w:r w:rsidRPr="00D10FF0">
        <w:rPr>
          <w:sz w:val="28"/>
          <w:szCs w:val="28"/>
        </w:rPr>
        <w:t>đủ, kịp thời các sự kiện</w:t>
      </w:r>
      <w:r w:rsidRPr="00D10FF0">
        <w:rPr>
          <w:spacing w:val="1"/>
          <w:sz w:val="28"/>
          <w:szCs w:val="28"/>
        </w:rPr>
        <w:t xml:space="preserve"> </w:t>
      </w:r>
      <w:r w:rsidRPr="00D10FF0">
        <w:rPr>
          <w:sz w:val="28"/>
          <w:szCs w:val="28"/>
        </w:rPr>
        <w:t>nổi bật của đất</w:t>
      </w:r>
      <w:r w:rsidRPr="00D10FF0">
        <w:rPr>
          <w:spacing w:val="1"/>
          <w:sz w:val="28"/>
          <w:szCs w:val="28"/>
        </w:rPr>
        <w:t xml:space="preserve"> </w:t>
      </w:r>
      <w:r w:rsidRPr="00D10FF0">
        <w:rPr>
          <w:sz w:val="28"/>
          <w:szCs w:val="28"/>
        </w:rPr>
        <w:t>nước, địa phương về các</w:t>
      </w:r>
      <w:r w:rsidRPr="00D10FF0">
        <w:rPr>
          <w:spacing w:val="70"/>
          <w:sz w:val="28"/>
          <w:szCs w:val="28"/>
        </w:rPr>
        <w:t xml:space="preserve"> </w:t>
      </w:r>
      <w:r w:rsidRPr="00D10FF0">
        <w:rPr>
          <w:sz w:val="28"/>
          <w:szCs w:val="28"/>
        </w:rPr>
        <w:t>lĩnh vực chính</w:t>
      </w:r>
      <w:r w:rsidRPr="00D10FF0">
        <w:rPr>
          <w:spacing w:val="1"/>
          <w:sz w:val="28"/>
          <w:szCs w:val="28"/>
        </w:rPr>
        <w:t xml:space="preserve"> </w:t>
      </w:r>
      <w:r w:rsidRPr="00D10FF0">
        <w:rPr>
          <w:sz w:val="28"/>
          <w:szCs w:val="28"/>
        </w:rPr>
        <w:t>trị, kinh tế,</w:t>
      </w:r>
      <w:r w:rsidRPr="00D10FF0">
        <w:rPr>
          <w:spacing w:val="1"/>
          <w:sz w:val="28"/>
          <w:szCs w:val="28"/>
        </w:rPr>
        <w:t xml:space="preserve"> </w:t>
      </w:r>
      <w:r w:rsidRPr="00D10FF0">
        <w:rPr>
          <w:sz w:val="28"/>
          <w:szCs w:val="28"/>
        </w:rPr>
        <w:t>văn hóa</w:t>
      </w:r>
      <w:r w:rsidRPr="00D10FF0">
        <w:rPr>
          <w:spacing w:val="1"/>
          <w:sz w:val="28"/>
          <w:szCs w:val="28"/>
        </w:rPr>
        <w:t xml:space="preserve"> </w:t>
      </w:r>
      <w:r w:rsidRPr="00D10FF0">
        <w:rPr>
          <w:sz w:val="28"/>
          <w:szCs w:val="28"/>
        </w:rPr>
        <w:t>- xã hội, quốc phòng - an ninh và trật tự an toàn xã hội trên</w:t>
      </w:r>
      <w:r w:rsidRPr="00D10FF0">
        <w:rPr>
          <w:spacing w:val="1"/>
          <w:sz w:val="28"/>
          <w:szCs w:val="28"/>
        </w:rPr>
        <w:t xml:space="preserve"> </w:t>
      </w:r>
      <w:r w:rsidRPr="00D10FF0">
        <w:rPr>
          <w:sz w:val="28"/>
          <w:szCs w:val="28"/>
        </w:rPr>
        <w:t>địa bàn xã. Tỷ lệ hộ được nghe Đài tiếng nói Việt Nam đạt 100%, tỷ lệ hộ</w:t>
      </w:r>
      <w:r w:rsidRPr="00D10FF0">
        <w:rPr>
          <w:spacing w:val="1"/>
          <w:sz w:val="28"/>
          <w:szCs w:val="28"/>
        </w:rPr>
        <w:t xml:space="preserve"> </w:t>
      </w:r>
      <w:r w:rsidRPr="00D10FF0">
        <w:rPr>
          <w:sz w:val="28"/>
          <w:szCs w:val="28"/>
        </w:rPr>
        <w:t>được</w:t>
      </w:r>
      <w:r w:rsidRPr="00D10FF0">
        <w:rPr>
          <w:spacing w:val="1"/>
          <w:sz w:val="28"/>
          <w:szCs w:val="28"/>
        </w:rPr>
        <w:t xml:space="preserve"> </w:t>
      </w:r>
      <w:r w:rsidRPr="00D10FF0">
        <w:rPr>
          <w:sz w:val="28"/>
          <w:szCs w:val="28"/>
        </w:rPr>
        <w:t>xem</w:t>
      </w:r>
      <w:r w:rsidRPr="00D10FF0">
        <w:rPr>
          <w:spacing w:val="-4"/>
          <w:sz w:val="28"/>
          <w:szCs w:val="28"/>
        </w:rPr>
        <w:t xml:space="preserve"> </w:t>
      </w:r>
      <w:r w:rsidRPr="00D10FF0">
        <w:rPr>
          <w:sz w:val="28"/>
          <w:szCs w:val="28"/>
        </w:rPr>
        <w:t>truyền</w:t>
      </w:r>
      <w:r w:rsidRPr="00D10FF0">
        <w:rPr>
          <w:spacing w:val="1"/>
          <w:sz w:val="28"/>
          <w:szCs w:val="28"/>
        </w:rPr>
        <w:t xml:space="preserve"> </w:t>
      </w:r>
      <w:r w:rsidRPr="00D10FF0">
        <w:rPr>
          <w:sz w:val="28"/>
          <w:szCs w:val="28"/>
        </w:rPr>
        <w:t>hình</w:t>
      </w:r>
      <w:r w:rsidRPr="00D10FF0">
        <w:rPr>
          <w:spacing w:val="-4"/>
          <w:sz w:val="28"/>
          <w:szCs w:val="28"/>
        </w:rPr>
        <w:t xml:space="preserve"> </w:t>
      </w:r>
      <w:r w:rsidRPr="00D10FF0">
        <w:rPr>
          <w:sz w:val="28"/>
          <w:szCs w:val="28"/>
        </w:rPr>
        <w:t>đạt</w:t>
      </w:r>
      <w:r w:rsidRPr="00D10FF0">
        <w:rPr>
          <w:spacing w:val="1"/>
          <w:sz w:val="28"/>
          <w:szCs w:val="28"/>
        </w:rPr>
        <w:t xml:space="preserve"> </w:t>
      </w:r>
      <w:r w:rsidRPr="00D10FF0">
        <w:rPr>
          <w:sz w:val="28"/>
          <w:szCs w:val="28"/>
        </w:rPr>
        <w:t>100%.</w:t>
      </w:r>
    </w:p>
    <w:p w:rsidR="00E161B5" w:rsidRPr="00D10FF0" w:rsidRDefault="00E161B5" w:rsidP="00E161B5">
      <w:pPr>
        <w:pStyle w:val="BodyText"/>
        <w:tabs>
          <w:tab w:val="left" w:pos="142"/>
        </w:tabs>
        <w:spacing w:before="0" w:beforeAutospacing="0" w:after="0" w:afterAutospacing="0" w:line="276" w:lineRule="auto"/>
        <w:jc w:val="both"/>
        <w:rPr>
          <w:sz w:val="28"/>
          <w:szCs w:val="28"/>
        </w:rPr>
      </w:pPr>
      <w:r w:rsidRPr="00D10FF0">
        <w:rPr>
          <w:sz w:val="28"/>
          <w:szCs w:val="28"/>
        </w:rPr>
        <w:tab/>
      </w:r>
      <w:r w:rsidRPr="00D10FF0">
        <w:rPr>
          <w:sz w:val="28"/>
          <w:szCs w:val="28"/>
        </w:rPr>
        <w:tab/>
        <w:t>- Việc luyện tập thể thao của nhân dân thường xuyên quan tâm thực hiện, duy trì, nâng cấp các</w:t>
      </w:r>
      <w:r w:rsidRPr="00D10FF0">
        <w:rPr>
          <w:spacing w:val="1"/>
          <w:sz w:val="28"/>
          <w:szCs w:val="28"/>
        </w:rPr>
        <w:t xml:space="preserve"> </w:t>
      </w:r>
      <w:r w:rsidRPr="00D10FF0">
        <w:rPr>
          <w:sz w:val="28"/>
          <w:szCs w:val="28"/>
        </w:rPr>
        <w:t>sân chơi, bãi tập thể</w:t>
      </w:r>
      <w:r w:rsidRPr="00D10FF0">
        <w:rPr>
          <w:spacing w:val="70"/>
          <w:sz w:val="28"/>
          <w:szCs w:val="28"/>
        </w:rPr>
        <w:t xml:space="preserve"> </w:t>
      </w:r>
      <w:r w:rsidRPr="00D10FF0">
        <w:rPr>
          <w:sz w:val="28"/>
          <w:szCs w:val="28"/>
        </w:rPr>
        <w:t>thao phục vụ nhu cầu tập luyện, thi đấu; hiện nay trên địa</w:t>
      </w:r>
      <w:r w:rsidRPr="00D10FF0">
        <w:rPr>
          <w:spacing w:val="1"/>
          <w:sz w:val="28"/>
          <w:szCs w:val="28"/>
        </w:rPr>
        <w:t xml:space="preserve"> </w:t>
      </w:r>
      <w:r w:rsidRPr="00D10FF0">
        <w:rPr>
          <w:sz w:val="28"/>
          <w:szCs w:val="28"/>
        </w:rPr>
        <w:t>bàn xã có 8 sân chơi thể thao trên tổng số 8 xóm; các hoạt động</w:t>
      </w:r>
      <w:r w:rsidRPr="00D10FF0">
        <w:rPr>
          <w:spacing w:val="1"/>
          <w:sz w:val="28"/>
          <w:szCs w:val="28"/>
        </w:rPr>
        <w:t xml:space="preserve"> </w:t>
      </w:r>
      <w:r w:rsidRPr="00D10FF0">
        <w:rPr>
          <w:sz w:val="28"/>
          <w:szCs w:val="28"/>
        </w:rPr>
        <w:t>luyện tập, thi đấu, giao lưu thể thao, tham gia Đại hội TDTT xã lần</w:t>
      </w:r>
      <w:r w:rsidRPr="00D10FF0">
        <w:rPr>
          <w:spacing w:val="1"/>
          <w:sz w:val="28"/>
          <w:szCs w:val="28"/>
        </w:rPr>
        <w:t xml:space="preserve"> </w:t>
      </w:r>
      <w:r w:rsidRPr="00D10FF0">
        <w:rPr>
          <w:sz w:val="28"/>
          <w:szCs w:val="28"/>
        </w:rPr>
        <w:t>thứ</w:t>
      </w:r>
      <w:r w:rsidRPr="00D10FF0">
        <w:rPr>
          <w:spacing w:val="-6"/>
          <w:sz w:val="28"/>
          <w:szCs w:val="28"/>
        </w:rPr>
        <w:t xml:space="preserve"> </w:t>
      </w:r>
      <w:r w:rsidRPr="00D10FF0">
        <w:rPr>
          <w:sz w:val="28"/>
          <w:szCs w:val="28"/>
        </w:rPr>
        <w:t>VI</w:t>
      </w:r>
      <w:r w:rsidRPr="00D10FF0">
        <w:rPr>
          <w:spacing w:val="5"/>
          <w:sz w:val="28"/>
          <w:szCs w:val="28"/>
        </w:rPr>
        <w:t xml:space="preserve"> </w:t>
      </w:r>
      <w:r w:rsidRPr="00D10FF0">
        <w:rPr>
          <w:sz w:val="28"/>
          <w:szCs w:val="28"/>
        </w:rPr>
        <w:t>đạt</w:t>
      </w:r>
      <w:r w:rsidRPr="00D10FF0">
        <w:rPr>
          <w:spacing w:val="1"/>
          <w:sz w:val="28"/>
          <w:szCs w:val="28"/>
        </w:rPr>
        <w:t xml:space="preserve"> </w:t>
      </w:r>
      <w:r w:rsidRPr="00D10FF0">
        <w:rPr>
          <w:sz w:val="28"/>
          <w:szCs w:val="28"/>
        </w:rPr>
        <w:t>kết quả</w:t>
      </w:r>
      <w:r w:rsidRPr="00D10FF0">
        <w:rPr>
          <w:spacing w:val="3"/>
          <w:sz w:val="28"/>
          <w:szCs w:val="28"/>
        </w:rPr>
        <w:t xml:space="preserve"> </w:t>
      </w:r>
      <w:r w:rsidRPr="00D10FF0">
        <w:rPr>
          <w:sz w:val="28"/>
          <w:szCs w:val="28"/>
        </w:rPr>
        <w:t>cao.</w:t>
      </w:r>
    </w:p>
    <w:p w:rsidR="00E161B5" w:rsidRPr="00D10FF0" w:rsidRDefault="00E161B5" w:rsidP="00E161B5">
      <w:pPr>
        <w:pStyle w:val="BodyText"/>
        <w:tabs>
          <w:tab w:val="left" w:pos="142"/>
        </w:tabs>
        <w:spacing w:before="0" w:beforeAutospacing="0" w:after="0" w:afterAutospacing="0" w:line="276" w:lineRule="auto"/>
        <w:jc w:val="both"/>
        <w:rPr>
          <w:sz w:val="28"/>
          <w:szCs w:val="28"/>
        </w:rPr>
      </w:pPr>
      <w:r w:rsidRPr="00D10FF0">
        <w:rPr>
          <w:sz w:val="28"/>
          <w:szCs w:val="28"/>
        </w:rPr>
        <w:tab/>
      </w:r>
      <w:r w:rsidRPr="00D10FF0">
        <w:rPr>
          <w:sz w:val="28"/>
          <w:szCs w:val="28"/>
        </w:rPr>
        <w:tab/>
        <w:t>- Thường xuyên quan tâm, chỉ đạo thực hiện tốt các chính sách xã hội, thăm</w:t>
      </w:r>
      <w:r w:rsidRPr="00D10FF0">
        <w:rPr>
          <w:spacing w:val="1"/>
          <w:sz w:val="28"/>
          <w:szCs w:val="28"/>
        </w:rPr>
        <w:t xml:space="preserve"> </w:t>
      </w:r>
      <w:r w:rsidRPr="00D10FF0">
        <w:rPr>
          <w:sz w:val="28"/>
          <w:szCs w:val="28"/>
        </w:rPr>
        <w:t>hỏi</w:t>
      </w:r>
      <w:r w:rsidRPr="00D10FF0">
        <w:rPr>
          <w:spacing w:val="31"/>
          <w:sz w:val="28"/>
          <w:szCs w:val="28"/>
        </w:rPr>
        <w:t xml:space="preserve"> </w:t>
      </w:r>
      <w:r w:rsidRPr="00D10FF0">
        <w:rPr>
          <w:sz w:val="28"/>
          <w:szCs w:val="28"/>
        </w:rPr>
        <w:t>động</w:t>
      </w:r>
      <w:r w:rsidRPr="00D10FF0">
        <w:rPr>
          <w:spacing w:val="36"/>
          <w:sz w:val="28"/>
          <w:szCs w:val="28"/>
        </w:rPr>
        <w:t xml:space="preserve"> </w:t>
      </w:r>
      <w:r w:rsidRPr="00D10FF0">
        <w:rPr>
          <w:sz w:val="28"/>
          <w:szCs w:val="28"/>
        </w:rPr>
        <w:t>viên,</w:t>
      </w:r>
      <w:r w:rsidRPr="00D10FF0">
        <w:rPr>
          <w:spacing w:val="39"/>
          <w:sz w:val="28"/>
          <w:szCs w:val="28"/>
        </w:rPr>
        <w:t xml:space="preserve"> </w:t>
      </w:r>
      <w:r w:rsidRPr="00D10FF0">
        <w:rPr>
          <w:sz w:val="28"/>
          <w:szCs w:val="28"/>
        </w:rPr>
        <w:t>chăm</w:t>
      </w:r>
      <w:r w:rsidRPr="00D10FF0">
        <w:rPr>
          <w:spacing w:val="26"/>
          <w:sz w:val="28"/>
          <w:szCs w:val="28"/>
        </w:rPr>
        <w:t xml:space="preserve"> </w:t>
      </w:r>
      <w:r w:rsidRPr="00D10FF0">
        <w:rPr>
          <w:sz w:val="28"/>
          <w:szCs w:val="28"/>
        </w:rPr>
        <w:t>sóc</w:t>
      </w:r>
      <w:r w:rsidRPr="00D10FF0">
        <w:rPr>
          <w:spacing w:val="37"/>
          <w:sz w:val="28"/>
          <w:szCs w:val="28"/>
        </w:rPr>
        <w:t xml:space="preserve"> </w:t>
      </w:r>
      <w:r w:rsidRPr="00D10FF0">
        <w:rPr>
          <w:sz w:val="28"/>
          <w:szCs w:val="28"/>
        </w:rPr>
        <w:t>gia</w:t>
      </w:r>
      <w:r w:rsidRPr="00D10FF0">
        <w:rPr>
          <w:spacing w:val="37"/>
          <w:sz w:val="28"/>
          <w:szCs w:val="28"/>
        </w:rPr>
        <w:t xml:space="preserve"> </w:t>
      </w:r>
      <w:r w:rsidRPr="00D10FF0">
        <w:rPr>
          <w:sz w:val="28"/>
          <w:szCs w:val="28"/>
        </w:rPr>
        <w:t>đình</w:t>
      </w:r>
      <w:r w:rsidRPr="00D10FF0">
        <w:rPr>
          <w:spacing w:val="30"/>
          <w:sz w:val="28"/>
          <w:szCs w:val="28"/>
        </w:rPr>
        <w:t xml:space="preserve"> </w:t>
      </w:r>
      <w:r w:rsidRPr="00D10FF0">
        <w:rPr>
          <w:sz w:val="28"/>
          <w:szCs w:val="28"/>
        </w:rPr>
        <w:t>chính</w:t>
      </w:r>
      <w:r w:rsidRPr="00D10FF0">
        <w:rPr>
          <w:spacing w:val="30"/>
          <w:sz w:val="28"/>
          <w:szCs w:val="28"/>
        </w:rPr>
        <w:t xml:space="preserve"> </w:t>
      </w:r>
      <w:r w:rsidRPr="00D10FF0">
        <w:rPr>
          <w:sz w:val="28"/>
          <w:szCs w:val="28"/>
        </w:rPr>
        <w:t>sách,</w:t>
      </w:r>
      <w:r w:rsidRPr="00D10FF0">
        <w:rPr>
          <w:spacing w:val="38"/>
          <w:sz w:val="28"/>
          <w:szCs w:val="28"/>
        </w:rPr>
        <w:t xml:space="preserve"> </w:t>
      </w:r>
      <w:r w:rsidRPr="00D10FF0">
        <w:rPr>
          <w:sz w:val="28"/>
          <w:szCs w:val="28"/>
        </w:rPr>
        <w:t>người</w:t>
      </w:r>
      <w:r w:rsidRPr="00D10FF0">
        <w:rPr>
          <w:spacing w:val="31"/>
          <w:sz w:val="28"/>
          <w:szCs w:val="28"/>
        </w:rPr>
        <w:t xml:space="preserve"> </w:t>
      </w:r>
      <w:r w:rsidRPr="00D10FF0">
        <w:rPr>
          <w:sz w:val="28"/>
          <w:szCs w:val="28"/>
        </w:rPr>
        <w:t>có</w:t>
      </w:r>
      <w:r w:rsidRPr="00D10FF0">
        <w:rPr>
          <w:spacing w:val="36"/>
          <w:sz w:val="28"/>
          <w:szCs w:val="28"/>
        </w:rPr>
        <w:t xml:space="preserve"> </w:t>
      </w:r>
      <w:r w:rsidRPr="00D10FF0">
        <w:rPr>
          <w:sz w:val="28"/>
          <w:szCs w:val="28"/>
        </w:rPr>
        <w:t>công,</w:t>
      </w:r>
      <w:r w:rsidRPr="00D10FF0">
        <w:rPr>
          <w:spacing w:val="37"/>
          <w:sz w:val="28"/>
          <w:szCs w:val="28"/>
        </w:rPr>
        <w:t xml:space="preserve"> </w:t>
      </w:r>
      <w:r w:rsidRPr="00D10FF0">
        <w:rPr>
          <w:sz w:val="28"/>
          <w:szCs w:val="28"/>
        </w:rPr>
        <w:t>hộ</w:t>
      </w:r>
      <w:r w:rsidRPr="00D10FF0">
        <w:rPr>
          <w:spacing w:val="36"/>
          <w:sz w:val="28"/>
          <w:szCs w:val="28"/>
        </w:rPr>
        <w:t xml:space="preserve"> </w:t>
      </w:r>
      <w:r w:rsidRPr="00D10FF0">
        <w:rPr>
          <w:sz w:val="28"/>
          <w:szCs w:val="28"/>
        </w:rPr>
        <w:t>nghèo,</w:t>
      </w:r>
      <w:r w:rsidRPr="00D10FF0">
        <w:rPr>
          <w:spacing w:val="38"/>
          <w:sz w:val="28"/>
          <w:szCs w:val="28"/>
        </w:rPr>
        <w:t xml:space="preserve"> </w:t>
      </w:r>
      <w:r w:rsidRPr="00D10FF0">
        <w:rPr>
          <w:sz w:val="28"/>
          <w:szCs w:val="28"/>
        </w:rPr>
        <w:t>hộ</w:t>
      </w:r>
      <w:r w:rsidRPr="00D10FF0">
        <w:rPr>
          <w:spacing w:val="36"/>
          <w:sz w:val="28"/>
          <w:szCs w:val="28"/>
        </w:rPr>
        <w:t xml:space="preserve"> </w:t>
      </w:r>
      <w:r w:rsidRPr="00D10FF0">
        <w:rPr>
          <w:sz w:val="28"/>
          <w:szCs w:val="28"/>
        </w:rPr>
        <w:t xml:space="preserve">có </w:t>
      </w:r>
      <w:r w:rsidRPr="00D10FF0">
        <w:rPr>
          <w:spacing w:val="-67"/>
          <w:sz w:val="28"/>
          <w:szCs w:val="28"/>
        </w:rPr>
        <w:t xml:space="preserve"> </w:t>
      </w:r>
      <w:r w:rsidRPr="00D10FF0">
        <w:rPr>
          <w:sz w:val="28"/>
          <w:szCs w:val="28"/>
        </w:rPr>
        <w:t>hoàn cảnh khó khăn…</w:t>
      </w:r>
      <w:r w:rsidRPr="00D10FF0">
        <w:rPr>
          <w:rStyle w:val="FootnoteReference"/>
          <w:sz w:val="28"/>
          <w:szCs w:val="28"/>
        </w:rPr>
        <w:footnoteReference w:id="20"/>
      </w:r>
      <w:r w:rsidRPr="00D10FF0">
        <w:rPr>
          <w:sz w:val="28"/>
          <w:szCs w:val="28"/>
        </w:rPr>
        <w:t>; Chính</w:t>
      </w:r>
      <w:r w:rsidRPr="00D10FF0">
        <w:rPr>
          <w:spacing w:val="1"/>
          <w:sz w:val="28"/>
          <w:szCs w:val="28"/>
        </w:rPr>
        <w:t xml:space="preserve"> </w:t>
      </w:r>
      <w:r w:rsidRPr="00D10FF0">
        <w:rPr>
          <w:sz w:val="28"/>
          <w:szCs w:val="28"/>
        </w:rPr>
        <w:t>sách BHYT luôn được quan tâm thực hiện, việc  thẩm định, cấp thẻ BHYT cho đối</w:t>
      </w:r>
      <w:r w:rsidRPr="00D10FF0">
        <w:rPr>
          <w:spacing w:val="1"/>
          <w:sz w:val="28"/>
          <w:szCs w:val="28"/>
        </w:rPr>
        <w:t xml:space="preserve"> </w:t>
      </w:r>
      <w:r w:rsidRPr="00D10FF0">
        <w:rPr>
          <w:sz w:val="28"/>
          <w:szCs w:val="28"/>
        </w:rPr>
        <w:t>tượng người nghèo, cận nghèo và các đối tượng chính sách, trẻ em dưới 6 tuổi, được</w:t>
      </w:r>
      <w:r w:rsidRPr="00D10FF0">
        <w:rPr>
          <w:spacing w:val="1"/>
          <w:sz w:val="28"/>
          <w:szCs w:val="28"/>
        </w:rPr>
        <w:t xml:space="preserve"> </w:t>
      </w:r>
      <w:r w:rsidRPr="00D10FF0">
        <w:rPr>
          <w:sz w:val="28"/>
          <w:szCs w:val="28"/>
        </w:rPr>
        <w:t>thực</w:t>
      </w:r>
      <w:r w:rsidRPr="00D10FF0">
        <w:rPr>
          <w:spacing w:val="6"/>
          <w:sz w:val="28"/>
          <w:szCs w:val="28"/>
        </w:rPr>
        <w:t xml:space="preserve"> </w:t>
      </w:r>
      <w:r w:rsidRPr="00D10FF0">
        <w:rPr>
          <w:sz w:val="28"/>
          <w:szCs w:val="28"/>
        </w:rPr>
        <w:t>hiện</w:t>
      </w:r>
      <w:r w:rsidRPr="00D10FF0">
        <w:rPr>
          <w:spacing w:val="-3"/>
          <w:sz w:val="28"/>
          <w:szCs w:val="28"/>
        </w:rPr>
        <w:t xml:space="preserve"> </w:t>
      </w:r>
      <w:r w:rsidRPr="00D10FF0">
        <w:rPr>
          <w:sz w:val="28"/>
          <w:szCs w:val="28"/>
        </w:rPr>
        <w:t>kịp</w:t>
      </w:r>
      <w:r w:rsidRPr="00D10FF0">
        <w:rPr>
          <w:spacing w:val="1"/>
          <w:sz w:val="28"/>
          <w:szCs w:val="28"/>
        </w:rPr>
        <w:t xml:space="preserve"> </w:t>
      </w:r>
      <w:r w:rsidRPr="00D10FF0">
        <w:rPr>
          <w:sz w:val="28"/>
          <w:szCs w:val="28"/>
        </w:rPr>
        <w:t>thời,</w:t>
      </w:r>
      <w:r w:rsidRPr="00D10FF0">
        <w:rPr>
          <w:spacing w:val="3"/>
          <w:sz w:val="28"/>
          <w:szCs w:val="28"/>
        </w:rPr>
        <w:t xml:space="preserve"> </w:t>
      </w:r>
      <w:r w:rsidRPr="00D10FF0">
        <w:rPr>
          <w:sz w:val="28"/>
          <w:szCs w:val="28"/>
        </w:rPr>
        <w:t>đúng</w:t>
      </w:r>
      <w:r w:rsidRPr="00D10FF0">
        <w:rPr>
          <w:spacing w:val="1"/>
          <w:sz w:val="28"/>
          <w:szCs w:val="28"/>
        </w:rPr>
        <w:t xml:space="preserve"> </w:t>
      </w:r>
      <w:r w:rsidRPr="00D10FF0">
        <w:rPr>
          <w:sz w:val="28"/>
          <w:szCs w:val="28"/>
        </w:rPr>
        <w:t>quy</w:t>
      </w:r>
      <w:r w:rsidRPr="00D10FF0">
        <w:rPr>
          <w:spacing w:val="-3"/>
          <w:sz w:val="28"/>
          <w:szCs w:val="28"/>
        </w:rPr>
        <w:t xml:space="preserve"> </w:t>
      </w:r>
      <w:r w:rsidRPr="00D10FF0">
        <w:rPr>
          <w:sz w:val="28"/>
          <w:szCs w:val="28"/>
        </w:rPr>
        <w:t>định. Công tác giảm nghèo được quan tâm triển khai, thực hiện có hiệu quả,</w:t>
      </w:r>
      <w:r w:rsidRPr="00D10FF0">
        <w:rPr>
          <w:spacing w:val="1"/>
          <w:sz w:val="28"/>
          <w:szCs w:val="28"/>
        </w:rPr>
        <w:t xml:space="preserve"> </w:t>
      </w:r>
      <w:r w:rsidRPr="00D10FF0">
        <w:rPr>
          <w:sz w:val="28"/>
          <w:szCs w:val="28"/>
        </w:rPr>
        <w:t>không có hộ tái nghèo phát sinh. Kết quả tổng rà soát năm 2020 tỷ lệ hộ nghèo 1,45.%, năm 2022 tỷ lệ 1,64%, so với chỉ tiêu đại hội đạt 61%. Công tác bảo vệ, chăm sóc,</w:t>
      </w:r>
      <w:r w:rsidRPr="00D10FF0">
        <w:rPr>
          <w:spacing w:val="1"/>
          <w:sz w:val="28"/>
          <w:szCs w:val="28"/>
        </w:rPr>
        <w:t xml:space="preserve"> </w:t>
      </w:r>
      <w:r w:rsidRPr="00D10FF0">
        <w:rPr>
          <w:sz w:val="28"/>
          <w:szCs w:val="28"/>
        </w:rPr>
        <w:t>giáo dục trẻ</w:t>
      </w:r>
      <w:r w:rsidRPr="00D10FF0">
        <w:rPr>
          <w:spacing w:val="72"/>
          <w:sz w:val="28"/>
          <w:szCs w:val="28"/>
        </w:rPr>
        <w:t xml:space="preserve"> </w:t>
      </w:r>
      <w:r w:rsidRPr="00D10FF0">
        <w:rPr>
          <w:sz w:val="28"/>
          <w:szCs w:val="28"/>
        </w:rPr>
        <w:t>em được các cấp, các ngành,</w:t>
      </w:r>
      <w:r w:rsidRPr="00D10FF0">
        <w:rPr>
          <w:spacing w:val="1"/>
          <w:sz w:val="28"/>
          <w:szCs w:val="28"/>
        </w:rPr>
        <w:t xml:space="preserve"> </w:t>
      </w:r>
      <w:r w:rsidRPr="00D10FF0">
        <w:rPr>
          <w:sz w:val="28"/>
          <w:szCs w:val="28"/>
        </w:rPr>
        <w:t>các đoàn thể quan tâm, quyền của trẻ em được bảo vệ, nhiều mục tiêu chương</w:t>
      </w:r>
      <w:r w:rsidRPr="00D10FF0">
        <w:rPr>
          <w:spacing w:val="1"/>
          <w:sz w:val="28"/>
          <w:szCs w:val="28"/>
        </w:rPr>
        <w:t xml:space="preserve"> </w:t>
      </w:r>
      <w:r w:rsidRPr="00D10FF0">
        <w:rPr>
          <w:sz w:val="28"/>
          <w:szCs w:val="28"/>
        </w:rPr>
        <w:t xml:space="preserve">trình về trẻ em được thực hiện có hiệu quả. 100% trẻ em có hoàn cảnh đặc biệt </w:t>
      </w:r>
      <w:r w:rsidRPr="00D10FF0">
        <w:rPr>
          <w:spacing w:val="-70"/>
          <w:sz w:val="28"/>
          <w:szCs w:val="28"/>
        </w:rPr>
        <w:t xml:space="preserve"> </w:t>
      </w:r>
      <w:r w:rsidRPr="00D10FF0">
        <w:rPr>
          <w:sz w:val="28"/>
          <w:szCs w:val="28"/>
        </w:rPr>
        <w:t>được</w:t>
      </w:r>
      <w:r w:rsidRPr="00D10FF0">
        <w:rPr>
          <w:spacing w:val="-1"/>
          <w:sz w:val="28"/>
          <w:szCs w:val="28"/>
        </w:rPr>
        <w:t xml:space="preserve"> </w:t>
      </w:r>
      <w:r w:rsidRPr="00D10FF0">
        <w:rPr>
          <w:sz w:val="28"/>
          <w:szCs w:val="28"/>
        </w:rPr>
        <w:t>bảo</w:t>
      </w:r>
      <w:r w:rsidRPr="00D10FF0">
        <w:rPr>
          <w:spacing w:val="-1"/>
          <w:sz w:val="28"/>
          <w:szCs w:val="28"/>
        </w:rPr>
        <w:t xml:space="preserve"> </w:t>
      </w:r>
      <w:r w:rsidRPr="00D10FF0">
        <w:rPr>
          <w:sz w:val="28"/>
          <w:szCs w:val="28"/>
        </w:rPr>
        <w:t>vệ,</w:t>
      </w:r>
      <w:r w:rsidRPr="00D10FF0">
        <w:rPr>
          <w:spacing w:val="-1"/>
          <w:sz w:val="28"/>
          <w:szCs w:val="28"/>
        </w:rPr>
        <w:t xml:space="preserve"> </w:t>
      </w:r>
      <w:r w:rsidRPr="00D10FF0">
        <w:rPr>
          <w:sz w:val="28"/>
          <w:szCs w:val="28"/>
        </w:rPr>
        <w:t>chăm</w:t>
      </w:r>
      <w:r w:rsidRPr="00D10FF0">
        <w:rPr>
          <w:spacing w:val="5"/>
          <w:sz w:val="28"/>
          <w:szCs w:val="28"/>
        </w:rPr>
        <w:t xml:space="preserve"> </w:t>
      </w:r>
      <w:r w:rsidRPr="00D10FF0">
        <w:rPr>
          <w:sz w:val="28"/>
          <w:szCs w:val="28"/>
        </w:rPr>
        <w:t>sóc, hỗ trợ.</w:t>
      </w:r>
    </w:p>
    <w:p w:rsidR="00E161B5" w:rsidRPr="00D10FF0" w:rsidRDefault="00E161B5" w:rsidP="00E161B5">
      <w:pPr>
        <w:pStyle w:val="NormalWeb"/>
        <w:spacing w:before="0" w:beforeAutospacing="0" w:after="0" w:afterAutospacing="0" w:line="276" w:lineRule="auto"/>
        <w:ind w:firstLine="720"/>
        <w:jc w:val="both"/>
        <w:rPr>
          <w:sz w:val="28"/>
          <w:szCs w:val="28"/>
        </w:rPr>
      </w:pPr>
      <w:r w:rsidRPr="00D10FF0">
        <w:rPr>
          <w:sz w:val="28"/>
          <w:szCs w:val="28"/>
        </w:rPr>
        <w:t>- Việc ứng dụng khoa học kỹ thuật vào đời sống sản</w:t>
      </w:r>
      <w:r w:rsidRPr="00D10FF0">
        <w:rPr>
          <w:spacing w:val="1"/>
          <w:sz w:val="28"/>
          <w:szCs w:val="28"/>
        </w:rPr>
        <w:t xml:space="preserve"> </w:t>
      </w:r>
      <w:r w:rsidRPr="00D10FF0">
        <w:rPr>
          <w:sz w:val="28"/>
          <w:szCs w:val="28"/>
        </w:rPr>
        <w:t>xuất được đẩy mạnh: các loại giống cây trồng, vật nuôi có năng suất cao được đưa vào</w:t>
      </w:r>
      <w:r w:rsidRPr="00D10FF0">
        <w:rPr>
          <w:spacing w:val="1"/>
          <w:sz w:val="28"/>
          <w:szCs w:val="28"/>
        </w:rPr>
        <w:t xml:space="preserve"> </w:t>
      </w:r>
      <w:r w:rsidRPr="00D10FF0">
        <w:rPr>
          <w:sz w:val="28"/>
          <w:szCs w:val="28"/>
        </w:rPr>
        <w:t xml:space="preserve">sản xuất nông, lâm </w:t>
      </w:r>
      <w:r w:rsidRPr="00D10FF0">
        <w:rPr>
          <w:sz w:val="28"/>
          <w:szCs w:val="28"/>
        </w:rPr>
        <w:lastRenderedPageBreak/>
        <w:t>nghiệp; Công tác</w:t>
      </w:r>
      <w:r w:rsidRPr="00D10FF0">
        <w:rPr>
          <w:spacing w:val="1"/>
          <w:sz w:val="28"/>
          <w:szCs w:val="28"/>
        </w:rPr>
        <w:t xml:space="preserve"> </w:t>
      </w:r>
      <w:r w:rsidRPr="00D10FF0">
        <w:rPr>
          <w:sz w:val="28"/>
          <w:szCs w:val="28"/>
        </w:rPr>
        <w:t>khuyến nông, khuyến lâm, khuyến công, hướng dẫn quy trình kỹ thuật về sản</w:t>
      </w:r>
      <w:r w:rsidRPr="00D10FF0">
        <w:rPr>
          <w:spacing w:val="1"/>
          <w:sz w:val="28"/>
          <w:szCs w:val="28"/>
        </w:rPr>
        <w:t xml:space="preserve"> </w:t>
      </w:r>
      <w:r w:rsidRPr="00D10FF0">
        <w:rPr>
          <w:sz w:val="28"/>
          <w:szCs w:val="28"/>
        </w:rPr>
        <w:t>xuất, chăm sóc cây trồng, vật nuôi, xây dựng các điểm trình diễn mô hình được tăng cường, giá trị</w:t>
      </w:r>
      <w:r w:rsidRPr="00D10FF0">
        <w:rPr>
          <w:spacing w:val="1"/>
          <w:sz w:val="28"/>
          <w:szCs w:val="28"/>
        </w:rPr>
        <w:t xml:space="preserve"> </w:t>
      </w:r>
      <w:r w:rsidRPr="00D10FF0">
        <w:rPr>
          <w:sz w:val="28"/>
          <w:szCs w:val="28"/>
        </w:rPr>
        <w:t>sản</w:t>
      </w:r>
      <w:r w:rsidRPr="00D10FF0">
        <w:rPr>
          <w:spacing w:val="-5"/>
          <w:sz w:val="28"/>
          <w:szCs w:val="28"/>
        </w:rPr>
        <w:t xml:space="preserve"> </w:t>
      </w:r>
      <w:r w:rsidRPr="00D10FF0">
        <w:rPr>
          <w:sz w:val="28"/>
          <w:szCs w:val="28"/>
        </w:rPr>
        <w:t>xuất được</w:t>
      </w:r>
      <w:r w:rsidRPr="00D10FF0">
        <w:rPr>
          <w:spacing w:val="3"/>
          <w:sz w:val="28"/>
          <w:szCs w:val="28"/>
        </w:rPr>
        <w:t xml:space="preserve"> </w:t>
      </w:r>
      <w:r w:rsidRPr="00D10FF0">
        <w:rPr>
          <w:sz w:val="28"/>
          <w:szCs w:val="28"/>
        </w:rPr>
        <w:t>nâng lên,</w:t>
      </w:r>
      <w:r w:rsidRPr="00D10FF0">
        <w:rPr>
          <w:spacing w:val="6"/>
          <w:sz w:val="28"/>
          <w:szCs w:val="28"/>
        </w:rPr>
        <w:t xml:space="preserve"> </w:t>
      </w:r>
      <w:r w:rsidRPr="00D10FF0">
        <w:rPr>
          <w:sz w:val="28"/>
          <w:szCs w:val="28"/>
        </w:rPr>
        <w:t>giúp cho</w:t>
      </w:r>
      <w:r w:rsidRPr="00D10FF0">
        <w:rPr>
          <w:spacing w:val="5"/>
          <w:sz w:val="28"/>
          <w:szCs w:val="28"/>
        </w:rPr>
        <w:t xml:space="preserve"> </w:t>
      </w:r>
      <w:r w:rsidRPr="00D10FF0">
        <w:rPr>
          <w:sz w:val="28"/>
          <w:szCs w:val="28"/>
        </w:rPr>
        <w:t>người</w:t>
      </w:r>
      <w:r w:rsidRPr="00D10FF0">
        <w:rPr>
          <w:spacing w:val="-5"/>
          <w:sz w:val="28"/>
          <w:szCs w:val="28"/>
        </w:rPr>
        <w:t xml:space="preserve"> </w:t>
      </w:r>
      <w:r w:rsidRPr="00D10FF0">
        <w:rPr>
          <w:sz w:val="28"/>
          <w:szCs w:val="28"/>
        </w:rPr>
        <w:t>dân</w:t>
      </w:r>
      <w:r w:rsidRPr="00D10FF0">
        <w:rPr>
          <w:spacing w:val="-4"/>
          <w:sz w:val="28"/>
          <w:szCs w:val="28"/>
        </w:rPr>
        <w:t xml:space="preserve"> </w:t>
      </w:r>
      <w:r w:rsidRPr="00D10FF0">
        <w:rPr>
          <w:sz w:val="28"/>
          <w:szCs w:val="28"/>
        </w:rPr>
        <w:t>tăng</w:t>
      </w:r>
      <w:r w:rsidRPr="00D10FF0">
        <w:rPr>
          <w:spacing w:val="-5"/>
          <w:sz w:val="28"/>
          <w:szCs w:val="28"/>
        </w:rPr>
        <w:t xml:space="preserve"> </w:t>
      </w:r>
      <w:r w:rsidRPr="00D10FF0">
        <w:rPr>
          <w:sz w:val="28"/>
          <w:szCs w:val="28"/>
        </w:rPr>
        <w:t>thu nhập,</w:t>
      </w:r>
      <w:r w:rsidRPr="00D10FF0">
        <w:rPr>
          <w:spacing w:val="3"/>
          <w:sz w:val="28"/>
          <w:szCs w:val="28"/>
        </w:rPr>
        <w:t xml:space="preserve"> </w:t>
      </w:r>
      <w:r w:rsidRPr="00D10FF0">
        <w:rPr>
          <w:sz w:val="28"/>
          <w:szCs w:val="28"/>
        </w:rPr>
        <w:t>cải</w:t>
      </w:r>
      <w:r w:rsidRPr="00D10FF0">
        <w:rPr>
          <w:spacing w:val="65"/>
          <w:sz w:val="28"/>
          <w:szCs w:val="28"/>
        </w:rPr>
        <w:t xml:space="preserve"> </w:t>
      </w:r>
      <w:r w:rsidRPr="00D10FF0">
        <w:rPr>
          <w:sz w:val="28"/>
          <w:szCs w:val="28"/>
        </w:rPr>
        <w:t>thiện</w:t>
      </w:r>
      <w:r w:rsidRPr="00D10FF0">
        <w:rPr>
          <w:spacing w:val="-4"/>
          <w:sz w:val="28"/>
          <w:szCs w:val="28"/>
        </w:rPr>
        <w:t xml:space="preserve"> </w:t>
      </w:r>
      <w:r w:rsidRPr="00D10FF0">
        <w:rPr>
          <w:sz w:val="28"/>
          <w:szCs w:val="28"/>
        </w:rPr>
        <w:t>đời</w:t>
      </w:r>
      <w:r w:rsidRPr="00D10FF0">
        <w:rPr>
          <w:spacing w:val="-5"/>
          <w:sz w:val="28"/>
          <w:szCs w:val="28"/>
        </w:rPr>
        <w:t xml:space="preserve"> </w:t>
      </w:r>
      <w:r w:rsidRPr="00D10FF0">
        <w:rPr>
          <w:sz w:val="28"/>
          <w:szCs w:val="28"/>
        </w:rPr>
        <w:t xml:space="preserve">sống. </w:t>
      </w:r>
    </w:p>
    <w:p w:rsidR="00E161B5" w:rsidRPr="00D10FF0" w:rsidRDefault="00E161B5" w:rsidP="00E161B5">
      <w:pPr>
        <w:pStyle w:val="BodyText"/>
        <w:tabs>
          <w:tab w:val="left" w:pos="142"/>
        </w:tabs>
        <w:spacing w:before="0" w:beforeAutospacing="0" w:after="0" w:afterAutospacing="0" w:line="276" w:lineRule="auto"/>
        <w:jc w:val="both"/>
        <w:rPr>
          <w:sz w:val="28"/>
          <w:szCs w:val="28"/>
        </w:rPr>
      </w:pPr>
      <w:r w:rsidRPr="00D10FF0">
        <w:rPr>
          <w:sz w:val="28"/>
          <w:szCs w:val="28"/>
        </w:rPr>
        <w:tab/>
      </w:r>
      <w:r w:rsidRPr="00D10FF0">
        <w:rPr>
          <w:sz w:val="28"/>
          <w:szCs w:val="28"/>
        </w:rPr>
        <w:tab/>
        <w:t>- Thường xuyên quan tâm lãnh đạo thực hiện, đảm bảo việc sử dụng đất đai đúng mục đích, đúng quy hoạch; công tác quy</w:t>
      </w:r>
      <w:r w:rsidRPr="00D10FF0">
        <w:rPr>
          <w:spacing w:val="1"/>
          <w:sz w:val="28"/>
          <w:szCs w:val="28"/>
        </w:rPr>
        <w:t xml:space="preserve"> </w:t>
      </w:r>
      <w:r w:rsidRPr="00D10FF0">
        <w:rPr>
          <w:sz w:val="28"/>
          <w:szCs w:val="28"/>
        </w:rPr>
        <w:t>hoạch, kế hoạch sử dụng đất, lập hồ sơ địa</w:t>
      </w:r>
      <w:r w:rsidRPr="00D10FF0">
        <w:rPr>
          <w:spacing w:val="1"/>
          <w:sz w:val="28"/>
          <w:szCs w:val="28"/>
        </w:rPr>
        <w:t xml:space="preserve"> </w:t>
      </w:r>
      <w:r w:rsidRPr="00D10FF0">
        <w:rPr>
          <w:sz w:val="28"/>
          <w:szCs w:val="28"/>
        </w:rPr>
        <w:t>chính, làm hồ sơ cấp giấy chứng nhận quyền sử dụng đất, xây dựng cơ sở dữ liệu đất đai</w:t>
      </w:r>
      <w:r w:rsidRPr="00D10FF0">
        <w:rPr>
          <w:spacing w:val="1"/>
          <w:sz w:val="28"/>
          <w:szCs w:val="28"/>
        </w:rPr>
        <w:t xml:space="preserve"> </w:t>
      </w:r>
      <w:r w:rsidRPr="00D10FF0">
        <w:rPr>
          <w:sz w:val="28"/>
          <w:szCs w:val="28"/>
        </w:rPr>
        <w:t>được thực hiện có hiệu quả. Các hoạt động quản lý khai thác khoáng sản, đặc biệt là khai thác khoáng</w:t>
      </w:r>
      <w:r w:rsidRPr="00D10FF0">
        <w:rPr>
          <w:spacing w:val="1"/>
          <w:sz w:val="28"/>
          <w:szCs w:val="28"/>
        </w:rPr>
        <w:t xml:space="preserve"> </w:t>
      </w:r>
      <w:r w:rsidRPr="00D10FF0">
        <w:rPr>
          <w:sz w:val="28"/>
          <w:szCs w:val="28"/>
        </w:rPr>
        <w:t>sản làm vật liệu xây dựng luôn được quan tâm; việc tuyên truyền, phổ biến các</w:t>
      </w:r>
      <w:r w:rsidRPr="00D10FF0">
        <w:rPr>
          <w:spacing w:val="1"/>
          <w:sz w:val="28"/>
          <w:szCs w:val="28"/>
        </w:rPr>
        <w:t xml:space="preserve"> </w:t>
      </w:r>
      <w:r w:rsidRPr="00D10FF0">
        <w:rPr>
          <w:sz w:val="28"/>
          <w:szCs w:val="28"/>
        </w:rPr>
        <w:t>văn bản về thực hiện Luật Đất đai, Luật Khoáng sản, Luật Bảo vệ môi trường</w:t>
      </w:r>
      <w:r w:rsidRPr="00D10FF0">
        <w:rPr>
          <w:spacing w:val="1"/>
          <w:sz w:val="28"/>
          <w:szCs w:val="28"/>
        </w:rPr>
        <w:t xml:space="preserve"> </w:t>
      </w:r>
      <w:r w:rsidRPr="00D10FF0">
        <w:rPr>
          <w:sz w:val="28"/>
          <w:szCs w:val="28"/>
        </w:rPr>
        <w:t>được đẩy mạnh; cam kết bảo vệ môi trường đối với các dự án triển khai trên địa</w:t>
      </w:r>
      <w:r w:rsidRPr="00D10FF0">
        <w:rPr>
          <w:spacing w:val="1"/>
          <w:sz w:val="28"/>
          <w:szCs w:val="28"/>
        </w:rPr>
        <w:t xml:space="preserve"> </w:t>
      </w:r>
      <w:r w:rsidRPr="00D10FF0">
        <w:rPr>
          <w:sz w:val="28"/>
          <w:szCs w:val="28"/>
        </w:rPr>
        <w:t>bàn được thực hiện nghiêm túc; việc quản lý thu gom chất thải được thực hiện tương đối tốt, tỷ lệ thu gom đạt</w:t>
      </w:r>
      <w:r w:rsidRPr="00D10FF0">
        <w:rPr>
          <w:spacing w:val="1"/>
          <w:sz w:val="28"/>
          <w:szCs w:val="28"/>
        </w:rPr>
        <w:t xml:space="preserve"> </w:t>
      </w:r>
      <w:r w:rsidRPr="00D10FF0">
        <w:rPr>
          <w:sz w:val="28"/>
          <w:szCs w:val="28"/>
        </w:rPr>
        <w:t>90%. Công tác tuyên truyền nâng cao nhận thức trong nhân dân về bảo vệ môi</w:t>
      </w:r>
      <w:r w:rsidRPr="00D10FF0">
        <w:rPr>
          <w:spacing w:val="1"/>
          <w:sz w:val="28"/>
          <w:szCs w:val="28"/>
        </w:rPr>
        <w:t xml:space="preserve"> </w:t>
      </w:r>
      <w:r w:rsidRPr="00D10FF0">
        <w:rPr>
          <w:sz w:val="28"/>
          <w:szCs w:val="28"/>
        </w:rPr>
        <w:t>trường, ứng phó với biến đổi khí hậu được thực hiện tích cực; tỷ lệ che phủ rừng</w:t>
      </w:r>
      <w:r w:rsidRPr="00D10FF0">
        <w:rPr>
          <w:spacing w:val="1"/>
          <w:sz w:val="28"/>
          <w:szCs w:val="28"/>
        </w:rPr>
        <w:t xml:space="preserve"> </w:t>
      </w:r>
      <w:r w:rsidRPr="00D10FF0">
        <w:rPr>
          <w:sz w:val="28"/>
          <w:szCs w:val="28"/>
        </w:rPr>
        <w:t>được</w:t>
      </w:r>
      <w:r w:rsidRPr="00D10FF0">
        <w:rPr>
          <w:spacing w:val="3"/>
          <w:sz w:val="28"/>
          <w:szCs w:val="28"/>
        </w:rPr>
        <w:t xml:space="preserve"> </w:t>
      </w:r>
      <w:r w:rsidRPr="00D10FF0">
        <w:rPr>
          <w:sz w:val="28"/>
          <w:szCs w:val="28"/>
        </w:rPr>
        <w:t>nâng</w:t>
      </w:r>
      <w:r w:rsidRPr="00D10FF0">
        <w:rPr>
          <w:spacing w:val="1"/>
          <w:sz w:val="28"/>
          <w:szCs w:val="28"/>
        </w:rPr>
        <w:t xml:space="preserve"> </w:t>
      </w:r>
      <w:r w:rsidRPr="00D10FF0">
        <w:rPr>
          <w:sz w:val="28"/>
          <w:szCs w:val="28"/>
        </w:rPr>
        <w:t>lên.</w:t>
      </w:r>
    </w:p>
    <w:p w:rsidR="00E161B5" w:rsidRPr="00D10FF0" w:rsidRDefault="00E161B5" w:rsidP="00E161B5">
      <w:pPr>
        <w:pStyle w:val="BodyText"/>
        <w:tabs>
          <w:tab w:val="left" w:pos="142"/>
        </w:tabs>
        <w:spacing w:before="0" w:beforeAutospacing="0" w:after="0" w:afterAutospacing="0" w:line="276" w:lineRule="auto"/>
        <w:jc w:val="both"/>
        <w:rPr>
          <w:sz w:val="28"/>
          <w:szCs w:val="28"/>
        </w:rPr>
      </w:pPr>
      <w:r w:rsidRPr="00D10FF0">
        <w:rPr>
          <w:sz w:val="28"/>
          <w:szCs w:val="28"/>
        </w:rPr>
        <w:tab/>
      </w:r>
      <w:r w:rsidRPr="00D10FF0">
        <w:rPr>
          <w:sz w:val="28"/>
          <w:szCs w:val="28"/>
        </w:rPr>
        <w:tab/>
        <w:t>- Công tác dân tộc và tôn giáo được quan tâm, công tác thăm hỏi, tặng quà bà con giáo dân nhân các ngày lễ trọng được làm thường xuyên. Mối đoàn kết lương giáo được củng cố. Tổ chức tốt công tác tổng kết 5 năm phong trào thi đua yêu nước trong đồng bào công giáo.</w:t>
      </w:r>
    </w:p>
    <w:p w:rsidR="00E161B5" w:rsidRPr="00D10FF0" w:rsidRDefault="00E161B5" w:rsidP="00E161B5">
      <w:pPr>
        <w:pStyle w:val="NormalWeb"/>
        <w:spacing w:before="0" w:beforeAutospacing="0" w:after="0" w:afterAutospacing="0" w:line="276" w:lineRule="auto"/>
        <w:ind w:firstLine="720"/>
        <w:jc w:val="both"/>
        <w:rPr>
          <w:sz w:val="28"/>
          <w:szCs w:val="28"/>
        </w:rPr>
      </w:pPr>
      <w:r w:rsidRPr="00D10FF0">
        <w:rPr>
          <w:b/>
          <w:bCs/>
          <w:sz w:val="28"/>
          <w:szCs w:val="28"/>
        </w:rPr>
        <w:t>3. Lãnh đạo quốc phòng, an ninh, đối ngoại</w:t>
      </w:r>
    </w:p>
    <w:p w:rsidR="00E161B5" w:rsidRPr="00D10FF0" w:rsidRDefault="00E161B5" w:rsidP="00E161B5">
      <w:pPr>
        <w:pStyle w:val="BodyText"/>
        <w:tabs>
          <w:tab w:val="left" w:pos="142"/>
        </w:tabs>
        <w:spacing w:before="0" w:beforeAutospacing="0" w:after="0" w:afterAutospacing="0" w:line="276" w:lineRule="auto"/>
        <w:jc w:val="both"/>
        <w:rPr>
          <w:sz w:val="28"/>
          <w:szCs w:val="28"/>
        </w:rPr>
      </w:pPr>
      <w:r w:rsidRPr="00D10FF0">
        <w:rPr>
          <w:sz w:val="28"/>
          <w:szCs w:val="28"/>
        </w:rPr>
        <w:tab/>
      </w:r>
      <w:r w:rsidRPr="00D10FF0">
        <w:rPr>
          <w:sz w:val="28"/>
          <w:szCs w:val="28"/>
        </w:rPr>
        <w:tab/>
        <w:t>- Công tác quốc phòng, quân sự địa phương luôn được cấp uỷ, chính</w:t>
      </w:r>
      <w:r w:rsidRPr="00D10FF0">
        <w:rPr>
          <w:spacing w:val="1"/>
          <w:sz w:val="28"/>
          <w:szCs w:val="28"/>
        </w:rPr>
        <w:t xml:space="preserve"> </w:t>
      </w:r>
      <w:r w:rsidRPr="00D10FF0">
        <w:rPr>
          <w:sz w:val="28"/>
          <w:szCs w:val="28"/>
        </w:rPr>
        <w:t>quyền quan tâm chỉ đạo, tổ chức thực hiện. Chỉ đạo</w:t>
      </w:r>
      <w:r w:rsidRPr="00D10FF0">
        <w:rPr>
          <w:spacing w:val="1"/>
          <w:sz w:val="28"/>
          <w:szCs w:val="28"/>
        </w:rPr>
        <w:t xml:space="preserve"> </w:t>
      </w:r>
      <w:r w:rsidRPr="00D10FF0">
        <w:rPr>
          <w:sz w:val="28"/>
          <w:szCs w:val="28"/>
        </w:rPr>
        <w:t>xây dựng lực lượng dự bị động viên, dân quân tự vệ đảm bảo số lượng, nâng cao</w:t>
      </w:r>
      <w:r w:rsidRPr="00D10FF0">
        <w:rPr>
          <w:spacing w:val="1"/>
          <w:sz w:val="28"/>
          <w:szCs w:val="28"/>
        </w:rPr>
        <w:t xml:space="preserve"> </w:t>
      </w:r>
      <w:r w:rsidRPr="00D10FF0">
        <w:rPr>
          <w:sz w:val="28"/>
          <w:szCs w:val="28"/>
        </w:rPr>
        <w:t>chất lượng. Công tác đăng ký, quản lý, huấn luyện lực lượng dự bị động viên</w:t>
      </w:r>
      <w:r w:rsidRPr="00D10FF0">
        <w:rPr>
          <w:spacing w:val="1"/>
          <w:sz w:val="28"/>
          <w:szCs w:val="28"/>
        </w:rPr>
        <w:t xml:space="preserve"> </w:t>
      </w:r>
      <w:r w:rsidRPr="00D10FF0">
        <w:rPr>
          <w:sz w:val="28"/>
          <w:szCs w:val="28"/>
        </w:rPr>
        <w:t>được quan tâm chỉ đạo chặt chẽ; đến nay dự bị động viên đạt</w:t>
      </w:r>
      <w:r w:rsidRPr="00D10FF0">
        <w:rPr>
          <w:spacing w:val="1"/>
          <w:sz w:val="28"/>
          <w:szCs w:val="28"/>
        </w:rPr>
        <w:t xml:space="preserve"> </w:t>
      </w:r>
      <w:r w:rsidRPr="00D10FF0">
        <w:rPr>
          <w:sz w:val="28"/>
          <w:szCs w:val="28"/>
        </w:rPr>
        <w:t>100% so với yêu cầu; lực lượng dân quân tự vệ được xây dựng. Hàng năm, lực lượng dân quân tự vệ, dự bị động viên được</w:t>
      </w:r>
      <w:r w:rsidRPr="00D10FF0">
        <w:rPr>
          <w:spacing w:val="1"/>
          <w:sz w:val="28"/>
          <w:szCs w:val="28"/>
        </w:rPr>
        <w:t xml:space="preserve"> </w:t>
      </w:r>
      <w:r w:rsidRPr="00D10FF0">
        <w:rPr>
          <w:sz w:val="28"/>
          <w:szCs w:val="28"/>
        </w:rPr>
        <w:t>huấn luyện đạt 100% kế hoạch, tổ chức diễn tập chiến đấu phòng thủ xã,</w:t>
      </w:r>
      <w:r w:rsidRPr="00D10FF0">
        <w:rPr>
          <w:spacing w:val="1"/>
          <w:sz w:val="28"/>
          <w:szCs w:val="28"/>
        </w:rPr>
        <w:t xml:space="preserve"> </w:t>
      </w:r>
      <w:r w:rsidRPr="00D10FF0">
        <w:rPr>
          <w:sz w:val="28"/>
          <w:szCs w:val="28"/>
        </w:rPr>
        <w:t>huấn luyện dân quân tự vệ,</w:t>
      </w:r>
      <w:r w:rsidRPr="00D10FF0">
        <w:rPr>
          <w:spacing w:val="1"/>
          <w:sz w:val="28"/>
          <w:szCs w:val="28"/>
        </w:rPr>
        <w:t xml:space="preserve"> </w:t>
      </w:r>
      <w:r w:rsidRPr="00D10FF0">
        <w:rPr>
          <w:sz w:val="28"/>
          <w:szCs w:val="28"/>
        </w:rPr>
        <w:t>giáo dục</w:t>
      </w:r>
      <w:r w:rsidRPr="00D10FF0">
        <w:rPr>
          <w:spacing w:val="1"/>
          <w:sz w:val="28"/>
          <w:szCs w:val="28"/>
        </w:rPr>
        <w:t xml:space="preserve"> </w:t>
      </w:r>
      <w:r w:rsidRPr="00D10FF0">
        <w:rPr>
          <w:sz w:val="28"/>
          <w:szCs w:val="28"/>
        </w:rPr>
        <w:t>bồi dưỡng kiến thức</w:t>
      </w:r>
      <w:r w:rsidRPr="00D10FF0">
        <w:rPr>
          <w:spacing w:val="70"/>
          <w:sz w:val="28"/>
          <w:szCs w:val="28"/>
        </w:rPr>
        <w:t xml:space="preserve"> </w:t>
      </w:r>
      <w:r w:rsidRPr="00D10FF0">
        <w:rPr>
          <w:sz w:val="28"/>
          <w:szCs w:val="28"/>
        </w:rPr>
        <w:t>quốc phòng - an ninh</w:t>
      </w:r>
      <w:r w:rsidRPr="00D10FF0">
        <w:rPr>
          <w:spacing w:val="1"/>
          <w:sz w:val="28"/>
          <w:szCs w:val="28"/>
        </w:rPr>
        <w:t xml:space="preserve"> </w:t>
      </w:r>
      <w:r w:rsidRPr="00D10FF0">
        <w:rPr>
          <w:sz w:val="28"/>
          <w:szCs w:val="28"/>
        </w:rPr>
        <w:t>đạt kết quả cao; khả</w:t>
      </w:r>
      <w:r w:rsidRPr="00D10FF0">
        <w:rPr>
          <w:spacing w:val="70"/>
          <w:sz w:val="28"/>
          <w:szCs w:val="28"/>
        </w:rPr>
        <w:t xml:space="preserve"> </w:t>
      </w:r>
      <w:r w:rsidRPr="00D10FF0">
        <w:rPr>
          <w:sz w:val="28"/>
          <w:szCs w:val="28"/>
        </w:rPr>
        <w:t>năng cơ động sẵn sàng chiến đấu của lực lượng vũ trang</w:t>
      </w:r>
      <w:r w:rsidRPr="00D10FF0">
        <w:rPr>
          <w:spacing w:val="1"/>
          <w:sz w:val="28"/>
          <w:szCs w:val="28"/>
        </w:rPr>
        <w:t xml:space="preserve"> </w:t>
      </w:r>
      <w:r w:rsidRPr="00D10FF0">
        <w:rPr>
          <w:sz w:val="28"/>
          <w:szCs w:val="28"/>
        </w:rPr>
        <w:t>được nâng lên. Tham gia diễn tập phòng cháy, chữa cháy rừng hoàn thành tốt nhiệm vụ.</w:t>
      </w:r>
      <w:r w:rsidRPr="00D10FF0">
        <w:rPr>
          <w:spacing w:val="1"/>
          <w:sz w:val="28"/>
          <w:szCs w:val="28"/>
        </w:rPr>
        <w:t xml:space="preserve"> </w:t>
      </w:r>
      <w:r w:rsidRPr="00D10FF0">
        <w:rPr>
          <w:sz w:val="28"/>
          <w:szCs w:val="28"/>
        </w:rPr>
        <w:t>Công tác tuyển quân hằng năm đạt và vượt chỉ tiêu giao, tuyển sinh quân sự đúng</w:t>
      </w:r>
      <w:r w:rsidRPr="00D10FF0">
        <w:rPr>
          <w:spacing w:val="-67"/>
          <w:sz w:val="28"/>
          <w:szCs w:val="28"/>
        </w:rPr>
        <w:t xml:space="preserve">  </w:t>
      </w:r>
      <w:r w:rsidRPr="00D10FF0">
        <w:rPr>
          <w:sz w:val="28"/>
          <w:szCs w:val="28"/>
        </w:rPr>
        <w:t>quy định. Chủ động nắm chắc tình hình, kịp thời xử lý</w:t>
      </w:r>
      <w:r w:rsidRPr="00D10FF0">
        <w:rPr>
          <w:spacing w:val="1"/>
          <w:sz w:val="28"/>
          <w:szCs w:val="28"/>
        </w:rPr>
        <w:t xml:space="preserve"> </w:t>
      </w:r>
      <w:r w:rsidRPr="00D10FF0">
        <w:rPr>
          <w:sz w:val="28"/>
          <w:szCs w:val="28"/>
        </w:rPr>
        <w:t>các tình huống phát sinh nhất là trong phòng chống thiên tai tìm kiếm cứu nạn.</w:t>
      </w:r>
    </w:p>
    <w:p w:rsidR="00E161B5" w:rsidRPr="00D10FF0" w:rsidRDefault="00E161B5" w:rsidP="00E161B5">
      <w:pPr>
        <w:pStyle w:val="BodyText"/>
        <w:tabs>
          <w:tab w:val="left" w:pos="142"/>
        </w:tabs>
        <w:spacing w:before="0" w:beforeAutospacing="0" w:after="0" w:afterAutospacing="0" w:line="276" w:lineRule="auto"/>
        <w:jc w:val="both"/>
        <w:rPr>
          <w:sz w:val="28"/>
          <w:szCs w:val="28"/>
        </w:rPr>
      </w:pPr>
      <w:r w:rsidRPr="00D10FF0">
        <w:rPr>
          <w:sz w:val="28"/>
          <w:szCs w:val="28"/>
        </w:rPr>
        <w:tab/>
      </w:r>
      <w:r w:rsidRPr="00D10FF0">
        <w:rPr>
          <w:sz w:val="28"/>
          <w:szCs w:val="28"/>
        </w:rPr>
        <w:tab/>
        <w:t xml:space="preserve">- Lãnh đạo đảm bảo an ninh </w:t>
      </w:r>
      <w:r w:rsidRPr="00D10FF0">
        <w:rPr>
          <w:spacing w:val="-67"/>
          <w:sz w:val="28"/>
          <w:szCs w:val="28"/>
        </w:rPr>
        <w:t xml:space="preserve"> </w:t>
      </w:r>
      <w:r w:rsidRPr="00D10FF0">
        <w:rPr>
          <w:sz w:val="28"/>
          <w:szCs w:val="28"/>
        </w:rPr>
        <w:t>quốc</w:t>
      </w:r>
      <w:r w:rsidRPr="00D10FF0">
        <w:rPr>
          <w:spacing w:val="1"/>
          <w:sz w:val="28"/>
          <w:szCs w:val="28"/>
        </w:rPr>
        <w:t xml:space="preserve"> </w:t>
      </w:r>
      <w:r w:rsidRPr="00D10FF0">
        <w:rPr>
          <w:sz w:val="28"/>
          <w:szCs w:val="28"/>
        </w:rPr>
        <w:t>gia, trật tự an toàn xã</w:t>
      </w:r>
      <w:r w:rsidRPr="00D10FF0">
        <w:rPr>
          <w:spacing w:val="1"/>
          <w:sz w:val="28"/>
          <w:szCs w:val="28"/>
        </w:rPr>
        <w:t xml:space="preserve"> </w:t>
      </w:r>
      <w:r w:rsidRPr="00D10FF0">
        <w:rPr>
          <w:sz w:val="28"/>
          <w:szCs w:val="28"/>
        </w:rPr>
        <w:t>hội, an ninh biên giới quốc gia được giữ vững. Cấp uỷ Đảng đã chủ động quan tâm chỉ đạo, triển khai thực hiện các Chỉ thị, Nghị</w:t>
      </w:r>
      <w:r w:rsidRPr="00D10FF0">
        <w:rPr>
          <w:spacing w:val="-67"/>
          <w:sz w:val="28"/>
          <w:szCs w:val="28"/>
        </w:rPr>
        <w:t xml:space="preserve"> </w:t>
      </w:r>
      <w:r w:rsidRPr="00D10FF0">
        <w:rPr>
          <w:sz w:val="28"/>
          <w:szCs w:val="28"/>
        </w:rPr>
        <w:t>quyết, kết luận của Trung ương, của tỉnh, của huyện về tăng cường đấu tranh</w:t>
      </w:r>
      <w:r w:rsidRPr="00D10FF0">
        <w:rPr>
          <w:spacing w:val="1"/>
          <w:sz w:val="28"/>
          <w:szCs w:val="28"/>
        </w:rPr>
        <w:t xml:space="preserve"> </w:t>
      </w:r>
      <w:r w:rsidRPr="00D10FF0">
        <w:rPr>
          <w:sz w:val="28"/>
          <w:szCs w:val="28"/>
        </w:rPr>
        <w:t>chống âm mưu “Diễn biến hoà bình”, phòng, chống “tự diễn biến”, “tự chuyển</w:t>
      </w:r>
      <w:r w:rsidRPr="00D10FF0">
        <w:rPr>
          <w:spacing w:val="1"/>
          <w:sz w:val="28"/>
          <w:szCs w:val="28"/>
        </w:rPr>
        <w:t xml:space="preserve"> </w:t>
      </w:r>
      <w:r w:rsidRPr="00D10FF0">
        <w:rPr>
          <w:sz w:val="28"/>
          <w:szCs w:val="28"/>
        </w:rPr>
        <w:t>hóa”. Công tác bảo vệ bí mật Nhà</w:t>
      </w:r>
      <w:r w:rsidRPr="00D10FF0">
        <w:rPr>
          <w:spacing w:val="70"/>
          <w:sz w:val="28"/>
          <w:szCs w:val="28"/>
        </w:rPr>
        <w:t xml:space="preserve"> </w:t>
      </w:r>
      <w:r w:rsidRPr="00D10FF0">
        <w:rPr>
          <w:sz w:val="28"/>
          <w:szCs w:val="28"/>
        </w:rPr>
        <w:t xml:space="preserve">nước thường xuyên được quan tâm chỉ </w:t>
      </w:r>
      <w:r w:rsidRPr="00D10FF0">
        <w:rPr>
          <w:sz w:val="28"/>
          <w:szCs w:val="28"/>
        </w:rPr>
        <w:lastRenderedPageBreak/>
        <w:t>đạo</w:t>
      </w:r>
      <w:r w:rsidRPr="00D10FF0">
        <w:rPr>
          <w:spacing w:val="1"/>
          <w:sz w:val="28"/>
          <w:szCs w:val="28"/>
        </w:rPr>
        <w:t xml:space="preserve"> </w:t>
      </w:r>
      <w:r w:rsidRPr="00D10FF0">
        <w:rPr>
          <w:sz w:val="28"/>
          <w:szCs w:val="28"/>
        </w:rPr>
        <w:t>thực</w:t>
      </w:r>
      <w:r w:rsidRPr="00D10FF0">
        <w:rPr>
          <w:spacing w:val="20"/>
          <w:sz w:val="28"/>
          <w:szCs w:val="28"/>
        </w:rPr>
        <w:t xml:space="preserve"> </w:t>
      </w:r>
      <w:r w:rsidRPr="00D10FF0">
        <w:rPr>
          <w:sz w:val="28"/>
          <w:szCs w:val="28"/>
        </w:rPr>
        <w:t>hiện;</w:t>
      </w:r>
      <w:r w:rsidRPr="00D10FF0">
        <w:rPr>
          <w:spacing w:val="14"/>
          <w:sz w:val="28"/>
          <w:szCs w:val="28"/>
        </w:rPr>
        <w:t xml:space="preserve"> </w:t>
      </w:r>
      <w:r w:rsidRPr="00D10FF0">
        <w:rPr>
          <w:sz w:val="28"/>
          <w:szCs w:val="28"/>
        </w:rPr>
        <w:t>phong</w:t>
      </w:r>
      <w:r w:rsidRPr="00D10FF0">
        <w:rPr>
          <w:spacing w:val="15"/>
          <w:sz w:val="28"/>
          <w:szCs w:val="28"/>
        </w:rPr>
        <w:t xml:space="preserve"> </w:t>
      </w:r>
      <w:r w:rsidRPr="00D10FF0">
        <w:rPr>
          <w:sz w:val="28"/>
          <w:szCs w:val="28"/>
        </w:rPr>
        <w:t>trào</w:t>
      </w:r>
      <w:r w:rsidRPr="00D10FF0">
        <w:rPr>
          <w:spacing w:val="15"/>
          <w:sz w:val="28"/>
          <w:szCs w:val="28"/>
        </w:rPr>
        <w:t xml:space="preserve"> </w:t>
      </w:r>
      <w:r w:rsidRPr="00D10FF0">
        <w:rPr>
          <w:sz w:val="28"/>
          <w:szCs w:val="28"/>
        </w:rPr>
        <w:t>toàn</w:t>
      </w:r>
      <w:r w:rsidRPr="00D10FF0">
        <w:rPr>
          <w:spacing w:val="10"/>
          <w:sz w:val="28"/>
          <w:szCs w:val="28"/>
        </w:rPr>
        <w:t xml:space="preserve"> </w:t>
      </w:r>
      <w:r w:rsidRPr="00D10FF0">
        <w:rPr>
          <w:sz w:val="28"/>
          <w:szCs w:val="28"/>
        </w:rPr>
        <w:t>dân</w:t>
      </w:r>
      <w:r w:rsidRPr="00D10FF0">
        <w:rPr>
          <w:spacing w:val="11"/>
          <w:sz w:val="28"/>
          <w:szCs w:val="28"/>
        </w:rPr>
        <w:t xml:space="preserve"> </w:t>
      </w:r>
      <w:r w:rsidRPr="00D10FF0">
        <w:rPr>
          <w:sz w:val="28"/>
          <w:szCs w:val="28"/>
        </w:rPr>
        <w:t>tham</w:t>
      </w:r>
      <w:r w:rsidRPr="00D10FF0">
        <w:rPr>
          <w:spacing w:val="14"/>
          <w:sz w:val="28"/>
          <w:szCs w:val="28"/>
        </w:rPr>
        <w:t xml:space="preserve"> </w:t>
      </w:r>
      <w:r w:rsidRPr="00D10FF0">
        <w:rPr>
          <w:sz w:val="28"/>
          <w:szCs w:val="28"/>
        </w:rPr>
        <w:t>gia</w:t>
      </w:r>
      <w:r w:rsidRPr="00D10FF0">
        <w:rPr>
          <w:spacing w:val="15"/>
          <w:sz w:val="28"/>
          <w:szCs w:val="28"/>
        </w:rPr>
        <w:t xml:space="preserve"> </w:t>
      </w:r>
      <w:r w:rsidRPr="00D10FF0">
        <w:rPr>
          <w:sz w:val="28"/>
          <w:szCs w:val="28"/>
        </w:rPr>
        <w:t>bảo</w:t>
      </w:r>
      <w:r w:rsidRPr="00D10FF0">
        <w:rPr>
          <w:spacing w:val="15"/>
          <w:sz w:val="28"/>
          <w:szCs w:val="28"/>
        </w:rPr>
        <w:t xml:space="preserve"> </w:t>
      </w:r>
      <w:r w:rsidRPr="00D10FF0">
        <w:rPr>
          <w:sz w:val="28"/>
          <w:szCs w:val="28"/>
        </w:rPr>
        <w:t>vệ</w:t>
      </w:r>
      <w:r w:rsidRPr="00D10FF0">
        <w:rPr>
          <w:spacing w:val="16"/>
          <w:sz w:val="28"/>
          <w:szCs w:val="28"/>
        </w:rPr>
        <w:t xml:space="preserve"> </w:t>
      </w:r>
      <w:r w:rsidRPr="00D10FF0">
        <w:rPr>
          <w:sz w:val="28"/>
          <w:szCs w:val="28"/>
        </w:rPr>
        <w:t>an</w:t>
      </w:r>
      <w:r w:rsidRPr="00D10FF0">
        <w:rPr>
          <w:spacing w:val="15"/>
          <w:sz w:val="28"/>
          <w:szCs w:val="28"/>
        </w:rPr>
        <w:t xml:space="preserve"> </w:t>
      </w:r>
      <w:r w:rsidRPr="00D10FF0">
        <w:rPr>
          <w:sz w:val="28"/>
          <w:szCs w:val="28"/>
        </w:rPr>
        <w:t>ninh</w:t>
      </w:r>
      <w:r w:rsidRPr="00D10FF0">
        <w:rPr>
          <w:spacing w:val="15"/>
          <w:sz w:val="28"/>
          <w:szCs w:val="28"/>
        </w:rPr>
        <w:t xml:space="preserve"> </w:t>
      </w:r>
      <w:r w:rsidRPr="00D10FF0">
        <w:rPr>
          <w:sz w:val="28"/>
          <w:szCs w:val="28"/>
        </w:rPr>
        <w:t>Tổ</w:t>
      </w:r>
      <w:r w:rsidRPr="00D10FF0">
        <w:rPr>
          <w:spacing w:val="15"/>
          <w:sz w:val="28"/>
          <w:szCs w:val="28"/>
        </w:rPr>
        <w:t xml:space="preserve"> </w:t>
      </w:r>
      <w:r w:rsidRPr="00D10FF0">
        <w:rPr>
          <w:sz w:val="28"/>
          <w:szCs w:val="28"/>
        </w:rPr>
        <w:t>quốc</w:t>
      </w:r>
      <w:r w:rsidRPr="00D10FF0">
        <w:rPr>
          <w:spacing w:val="15"/>
          <w:sz w:val="28"/>
          <w:szCs w:val="28"/>
        </w:rPr>
        <w:t xml:space="preserve"> </w:t>
      </w:r>
      <w:r w:rsidRPr="00D10FF0">
        <w:rPr>
          <w:sz w:val="28"/>
          <w:szCs w:val="28"/>
        </w:rPr>
        <w:t>được</w:t>
      </w:r>
      <w:r w:rsidRPr="00D10FF0">
        <w:rPr>
          <w:spacing w:val="15"/>
          <w:sz w:val="28"/>
          <w:szCs w:val="28"/>
        </w:rPr>
        <w:t xml:space="preserve"> </w:t>
      </w:r>
      <w:r w:rsidRPr="00D10FF0">
        <w:rPr>
          <w:sz w:val="28"/>
          <w:szCs w:val="28"/>
        </w:rPr>
        <w:t>thực</w:t>
      </w:r>
      <w:r w:rsidRPr="00D10FF0">
        <w:rPr>
          <w:spacing w:val="20"/>
          <w:sz w:val="28"/>
          <w:szCs w:val="28"/>
        </w:rPr>
        <w:t xml:space="preserve"> </w:t>
      </w:r>
      <w:r w:rsidRPr="00D10FF0">
        <w:rPr>
          <w:sz w:val="28"/>
          <w:szCs w:val="28"/>
        </w:rPr>
        <w:t>hiện</w:t>
      </w:r>
      <w:r w:rsidRPr="00D10FF0">
        <w:rPr>
          <w:spacing w:val="-67"/>
          <w:sz w:val="28"/>
          <w:szCs w:val="28"/>
        </w:rPr>
        <w:t xml:space="preserve"> </w:t>
      </w:r>
      <w:r w:rsidRPr="00D10FF0">
        <w:rPr>
          <w:sz w:val="28"/>
          <w:szCs w:val="28"/>
        </w:rPr>
        <w:t>có</w:t>
      </w:r>
      <w:r w:rsidRPr="00D10FF0">
        <w:rPr>
          <w:spacing w:val="1"/>
          <w:sz w:val="28"/>
          <w:szCs w:val="28"/>
        </w:rPr>
        <w:t xml:space="preserve"> </w:t>
      </w:r>
      <w:r w:rsidRPr="00D10FF0">
        <w:rPr>
          <w:sz w:val="28"/>
          <w:szCs w:val="28"/>
        </w:rPr>
        <w:t>hiệu quả;</w:t>
      </w:r>
      <w:r w:rsidRPr="00D10FF0">
        <w:rPr>
          <w:spacing w:val="1"/>
          <w:sz w:val="28"/>
          <w:szCs w:val="28"/>
        </w:rPr>
        <w:t xml:space="preserve"> </w:t>
      </w:r>
      <w:r w:rsidRPr="00D10FF0">
        <w:rPr>
          <w:sz w:val="28"/>
          <w:szCs w:val="28"/>
        </w:rPr>
        <w:t>công tác</w:t>
      </w:r>
      <w:r w:rsidRPr="00D10FF0">
        <w:rPr>
          <w:spacing w:val="1"/>
          <w:sz w:val="28"/>
          <w:szCs w:val="28"/>
        </w:rPr>
        <w:t xml:space="preserve"> </w:t>
      </w:r>
      <w:r w:rsidRPr="00D10FF0">
        <w:rPr>
          <w:sz w:val="28"/>
          <w:szCs w:val="28"/>
        </w:rPr>
        <w:t>phòng chống tội</w:t>
      </w:r>
      <w:r w:rsidRPr="00D10FF0">
        <w:rPr>
          <w:spacing w:val="1"/>
          <w:sz w:val="28"/>
          <w:szCs w:val="28"/>
        </w:rPr>
        <w:t xml:space="preserve"> </w:t>
      </w:r>
      <w:r w:rsidRPr="00D10FF0">
        <w:rPr>
          <w:sz w:val="28"/>
          <w:szCs w:val="28"/>
        </w:rPr>
        <w:t>phạm trong tình</w:t>
      </w:r>
      <w:r w:rsidRPr="00D10FF0">
        <w:rPr>
          <w:spacing w:val="1"/>
          <w:sz w:val="28"/>
          <w:szCs w:val="28"/>
        </w:rPr>
        <w:t xml:space="preserve"> </w:t>
      </w:r>
      <w:r w:rsidRPr="00D10FF0">
        <w:rPr>
          <w:sz w:val="28"/>
          <w:szCs w:val="28"/>
        </w:rPr>
        <w:t>hình</w:t>
      </w:r>
      <w:r w:rsidRPr="00D10FF0">
        <w:rPr>
          <w:spacing w:val="1"/>
          <w:sz w:val="28"/>
          <w:szCs w:val="28"/>
        </w:rPr>
        <w:t xml:space="preserve"> </w:t>
      </w:r>
      <w:r w:rsidRPr="00D10FF0">
        <w:rPr>
          <w:sz w:val="28"/>
          <w:szCs w:val="28"/>
        </w:rPr>
        <w:t>mới được</w:t>
      </w:r>
      <w:r w:rsidRPr="00D10FF0">
        <w:rPr>
          <w:spacing w:val="70"/>
          <w:sz w:val="28"/>
          <w:szCs w:val="28"/>
        </w:rPr>
        <w:t xml:space="preserve"> </w:t>
      </w:r>
      <w:r w:rsidRPr="00D10FF0">
        <w:rPr>
          <w:sz w:val="28"/>
          <w:szCs w:val="28"/>
        </w:rPr>
        <w:t>tăng</w:t>
      </w:r>
      <w:r w:rsidRPr="00D10FF0">
        <w:rPr>
          <w:spacing w:val="1"/>
          <w:sz w:val="28"/>
          <w:szCs w:val="28"/>
        </w:rPr>
        <w:t xml:space="preserve"> </w:t>
      </w:r>
      <w:r w:rsidRPr="00D10FF0">
        <w:rPr>
          <w:sz w:val="28"/>
          <w:szCs w:val="28"/>
        </w:rPr>
        <w:t>cường;</w:t>
      </w:r>
      <w:r w:rsidRPr="00D10FF0">
        <w:rPr>
          <w:spacing w:val="-1"/>
          <w:sz w:val="28"/>
          <w:szCs w:val="28"/>
        </w:rPr>
        <w:t xml:space="preserve"> </w:t>
      </w:r>
      <w:r w:rsidRPr="00D10FF0">
        <w:rPr>
          <w:sz w:val="28"/>
          <w:szCs w:val="28"/>
        </w:rPr>
        <w:t>tệ</w:t>
      </w:r>
      <w:r w:rsidRPr="00D10FF0">
        <w:rPr>
          <w:spacing w:val="1"/>
          <w:sz w:val="28"/>
          <w:szCs w:val="28"/>
        </w:rPr>
        <w:t xml:space="preserve"> </w:t>
      </w:r>
      <w:r w:rsidRPr="00D10FF0">
        <w:rPr>
          <w:sz w:val="28"/>
          <w:szCs w:val="28"/>
        </w:rPr>
        <w:t>nạn xã</w:t>
      </w:r>
      <w:r w:rsidRPr="00D10FF0">
        <w:rPr>
          <w:spacing w:val="5"/>
          <w:sz w:val="28"/>
          <w:szCs w:val="28"/>
        </w:rPr>
        <w:t xml:space="preserve"> </w:t>
      </w:r>
      <w:r w:rsidRPr="00D10FF0">
        <w:rPr>
          <w:sz w:val="28"/>
          <w:szCs w:val="28"/>
        </w:rPr>
        <w:t>hội,</w:t>
      </w:r>
      <w:r w:rsidRPr="00D10FF0">
        <w:rPr>
          <w:spacing w:val="2"/>
          <w:sz w:val="28"/>
          <w:szCs w:val="28"/>
        </w:rPr>
        <w:t xml:space="preserve"> </w:t>
      </w:r>
      <w:r w:rsidRPr="00D10FF0">
        <w:rPr>
          <w:sz w:val="28"/>
          <w:szCs w:val="28"/>
        </w:rPr>
        <w:t>hoạt động</w:t>
      </w:r>
      <w:r w:rsidRPr="00D10FF0">
        <w:rPr>
          <w:spacing w:val="-5"/>
          <w:sz w:val="28"/>
          <w:szCs w:val="28"/>
        </w:rPr>
        <w:t xml:space="preserve"> </w:t>
      </w:r>
      <w:r w:rsidRPr="00D10FF0">
        <w:rPr>
          <w:sz w:val="28"/>
          <w:szCs w:val="28"/>
        </w:rPr>
        <w:t>tội</w:t>
      </w:r>
      <w:r w:rsidRPr="00D10FF0">
        <w:rPr>
          <w:spacing w:val="-5"/>
          <w:sz w:val="28"/>
          <w:szCs w:val="28"/>
        </w:rPr>
        <w:t xml:space="preserve"> </w:t>
      </w:r>
      <w:r w:rsidRPr="00D10FF0">
        <w:rPr>
          <w:sz w:val="28"/>
          <w:szCs w:val="28"/>
        </w:rPr>
        <w:t>phạm,</w:t>
      </w:r>
      <w:r w:rsidRPr="00D10FF0">
        <w:rPr>
          <w:spacing w:val="2"/>
          <w:sz w:val="28"/>
          <w:szCs w:val="28"/>
        </w:rPr>
        <w:t xml:space="preserve"> </w:t>
      </w:r>
      <w:r w:rsidRPr="00D10FF0">
        <w:rPr>
          <w:sz w:val="28"/>
          <w:szCs w:val="28"/>
        </w:rPr>
        <w:t>an</w:t>
      </w:r>
      <w:r w:rsidRPr="00D10FF0">
        <w:rPr>
          <w:spacing w:val="-5"/>
          <w:sz w:val="28"/>
          <w:szCs w:val="28"/>
        </w:rPr>
        <w:t xml:space="preserve"> </w:t>
      </w:r>
      <w:r w:rsidRPr="00D10FF0">
        <w:rPr>
          <w:sz w:val="28"/>
          <w:szCs w:val="28"/>
        </w:rPr>
        <w:t>toàn giao</w:t>
      </w:r>
      <w:r w:rsidRPr="00D10FF0">
        <w:rPr>
          <w:spacing w:val="-1"/>
          <w:sz w:val="28"/>
          <w:szCs w:val="28"/>
        </w:rPr>
        <w:t xml:space="preserve"> </w:t>
      </w:r>
      <w:r w:rsidRPr="00D10FF0">
        <w:rPr>
          <w:sz w:val="28"/>
          <w:szCs w:val="28"/>
        </w:rPr>
        <w:t>thông</w:t>
      </w:r>
      <w:r w:rsidRPr="00D10FF0">
        <w:rPr>
          <w:spacing w:val="-2"/>
          <w:sz w:val="28"/>
          <w:szCs w:val="28"/>
        </w:rPr>
        <w:t xml:space="preserve"> </w:t>
      </w:r>
      <w:r w:rsidRPr="00D10FF0">
        <w:rPr>
          <w:sz w:val="28"/>
          <w:szCs w:val="28"/>
        </w:rPr>
        <w:t>được</w:t>
      </w:r>
      <w:r w:rsidRPr="00D10FF0">
        <w:rPr>
          <w:spacing w:val="1"/>
          <w:sz w:val="28"/>
          <w:szCs w:val="28"/>
        </w:rPr>
        <w:t xml:space="preserve"> </w:t>
      </w:r>
      <w:r w:rsidRPr="00D10FF0">
        <w:rPr>
          <w:sz w:val="28"/>
          <w:szCs w:val="28"/>
        </w:rPr>
        <w:t>kiềm</w:t>
      </w:r>
      <w:r w:rsidRPr="00D10FF0">
        <w:rPr>
          <w:spacing w:val="-11"/>
          <w:sz w:val="28"/>
          <w:szCs w:val="28"/>
        </w:rPr>
        <w:t xml:space="preserve"> </w:t>
      </w:r>
      <w:r w:rsidRPr="00D10FF0">
        <w:rPr>
          <w:sz w:val="28"/>
          <w:szCs w:val="28"/>
        </w:rPr>
        <w:t>chế.</w:t>
      </w:r>
    </w:p>
    <w:p w:rsidR="00E161B5" w:rsidRPr="00D10FF0" w:rsidRDefault="00E161B5" w:rsidP="00E161B5">
      <w:pPr>
        <w:pStyle w:val="BodyText"/>
        <w:spacing w:before="0" w:beforeAutospacing="0" w:after="0" w:afterAutospacing="0" w:line="276" w:lineRule="auto"/>
        <w:ind w:firstLine="720"/>
        <w:rPr>
          <w:sz w:val="28"/>
          <w:szCs w:val="28"/>
        </w:rPr>
      </w:pPr>
      <w:r w:rsidRPr="00D10FF0">
        <w:rPr>
          <w:sz w:val="28"/>
          <w:szCs w:val="28"/>
        </w:rPr>
        <w:t>- Cấp uỷ, chính quyền đã chỉ đạo và thực hiện nghiêm</w:t>
      </w:r>
      <w:r w:rsidRPr="00D10FF0">
        <w:rPr>
          <w:spacing w:val="1"/>
          <w:sz w:val="28"/>
          <w:szCs w:val="28"/>
        </w:rPr>
        <w:t xml:space="preserve"> </w:t>
      </w:r>
      <w:r w:rsidRPr="00D10FF0">
        <w:rPr>
          <w:sz w:val="28"/>
          <w:szCs w:val="28"/>
        </w:rPr>
        <w:t>túc quan điểm, đường lối đối ngoại của Đảng và Nhà nước; làm tốt công tác đối ngoại nhân dân, thu hút, gắn kết với con em xa quê.</w:t>
      </w:r>
    </w:p>
    <w:p w:rsidR="00E161B5" w:rsidRPr="00D10FF0" w:rsidRDefault="00E161B5" w:rsidP="00E161B5">
      <w:pPr>
        <w:pStyle w:val="NormalWeb"/>
        <w:spacing w:before="0" w:beforeAutospacing="0" w:after="0" w:afterAutospacing="0" w:line="276" w:lineRule="auto"/>
        <w:ind w:firstLine="720"/>
        <w:rPr>
          <w:sz w:val="28"/>
          <w:szCs w:val="28"/>
        </w:rPr>
      </w:pPr>
      <w:r w:rsidRPr="00D10FF0">
        <w:rPr>
          <w:b/>
          <w:bCs/>
          <w:sz w:val="28"/>
          <w:szCs w:val="28"/>
        </w:rPr>
        <w:t>III. Hạn chế và nguyên nhân</w:t>
      </w:r>
    </w:p>
    <w:p w:rsidR="00E161B5" w:rsidRPr="00D10FF0" w:rsidRDefault="00E161B5" w:rsidP="00E161B5">
      <w:pPr>
        <w:pStyle w:val="NormalWeb"/>
        <w:numPr>
          <w:ilvl w:val="0"/>
          <w:numId w:val="1"/>
        </w:numPr>
        <w:spacing w:before="0" w:beforeAutospacing="0" w:after="0" w:afterAutospacing="0" w:line="276" w:lineRule="auto"/>
        <w:rPr>
          <w:b/>
          <w:bCs/>
          <w:i/>
          <w:iCs/>
          <w:sz w:val="28"/>
          <w:szCs w:val="28"/>
        </w:rPr>
      </w:pPr>
      <w:r w:rsidRPr="00D10FF0">
        <w:rPr>
          <w:b/>
          <w:bCs/>
          <w:i/>
          <w:iCs/>
          <w:sz w:val="28"/>
          <w:szCs w:val="28"/>
        </w:rPr>
        <w:t xml:space="preserve">Hạn chế </w:t>
      </w:r>
    </w:p>
    <w:p w:rsidR="00E161B5" w:rsidRPr="00D10FF0" w:rsidRDefault="00E161B5" w:rsidP="00E161B5">
      <w:pPr>
        <w:pStyle w:val="BodyText"/>
        <w:spacing w:before="0" w:beforeAutospacing="0" w:after="0" w:afterAutospacing="0" w:line="276" w:lineRule="auto"/>
        <w:ind w:right="116" w:firstLine="720"/>
        <w:jc w:val="both"/>
        <w:rPr>
          <w:sz w:val="28"/>
          <w:szCs w:val="28"/>
        </w:rPr>
      </w:pPr>
      <w:r w:rsidRPr="00D10FF0">
        <w:rPr>
          <w:sz w:val="28"/>
          <w:szCs w:val="28"/>
        </w:rPr>
        <w:t>- Kinh tế tiếp tục có bước tăng trưởng nhưng chưa bền vững, chuyển dịch cơ</w:t>
      </w:r>
      <w:r w:rsidRPr="00D10FF0">
        <w:rPr>
          <w:spacing w:val="-67"/>
          <w:sz w:val="28"/>
          <w:szCs w:val="28"/>
        </w:rPr>
        <w:t xml:space="preserve"> </w:t>
      </w:r>
      <w:r w:rsidRPr="00D10FF0">
        <w:rPr>
          <w:sz w:val="28"/>
          <w:szCs w:val="28"/>
        </w:rPr>
        <w:t>cấu kinh tế còn chậm so với yêu cầu; chưa đẩy mạnh việc nhân rộng các mô hình</w:t>
      </w:r>
      <w:r w:rsidRPr="00D10FF0">
        <w:rPr>
          <w:spacing w:val="1"/>
          <w:sz w:val="28"/>
          <w:szCs w:val="28"/>
        </w:rPr>
        <w:t xml:space="preserve"> </w:t>
      </w:r>
      <w:r w:rsidRPr="00D10FF0">
        <w:rPr>
          <w:sz w:val="28"/>
          <w:szCs w:val="28"/>
        </w:rPr>
        <w:t xml:space="preserve">sản xuất; công tác quản lý, bảo vệ rừng, quản lý đất đai có mặt còn </w:t>
      </w:r>
      <w:r w:rsidRPr="00D10FF0">
        <w:rPr>
          <w:spacing w:val="-67"/>
          <w:sz w:val="28"/>
          <w:szCs w:val="28"/>
        </w:rPr>
        <w:t xml:space="preserve"> </w:t>
      </w:r>
      <w:r w:rsidRPr="00D10FF0">
        <w:rPr>
          <w:sz w:val="28"/>
          <w:szCs w:val="28"/>
        </w:rPr>
        <w:t xml:space="preserve">hạn chế, tình trạng cháy rừng vẫn xảy ra. </w:t>
      </w:r>
      <w:r w:rsidRPr="00D10FF0">
        <w:rPr>
          <w:sz w:val="28"/>
          <w:szCs w:val="28"/>
          <w:lang w:val="vi-VN"/>
        </w:rPr>
        <w:t>Tình hình an ninh trật tự, tệ nạn xã hội còn diễn biến phức tạp</w:t>
      </w:r>
      <w:r w:rsidRPr="00D10FF0">
        <w:rPr>
          <w:sz w:val="28"/>
          <w:szCs w:val="28"/>
        </w:rPr>
        <w:t>, khó lường. Một số chỉ tiêu về kinh tế- xã hội dự báo khó đạt</w:t>
      </w:r>
      <w:r w:rsidRPr="00D10FF0">
        <w:rPr>
          <w:rStyle w:val="FootnoteReference"/>
          <w:sz w:val="28"/>
          <w:szCs w:val="28"/>
        </w:rPr>
        <w:footnoteReference w:id="21"/>
      </w:r>
      <w:r w:rsidRPr="00D10FF0">
        <w:rPr>
          <w:sz w:val="28"/>
          <w:szCs w:val="28"/>
        </w:rPr>
        <w:t>. Nguồn thu ngân sách trên địa bàn không ổn định;</w:t>
      </w:r>
    </w:p>
    <w:p w:rsidR="00E161B5" w:rsidRPr="00D10FF0" w:rsidRDefault="00E161B5" w:rsidP="00E161B5">
      <w:pPr>
        <w:ind w:firstLine="720"/>
        <w:jc w:val="both"/>
        <w:rPr>
          <w:szCs w:val="28"/>
          <w:lang w:val="vi-VN"/>
        </w:rPr>
      </w:pPr>
      <w:r w:rsidRPr="00D10FF0">
        <w:rPr>
          <w:szCs w:val="28"/>
        </w:rPr>
        <w:t>- Công tác phát triển đảng viên mới đạt thấp</w:t>
      </w:r>
      <w:r w:rsidRPr="00D10FF0">
        <w:rPr>
          <w:rStyle w:val="FootnoteReference"/>
          <w:szCs w:val="28"/>
        </w:rPr>
        <w:footnoteReference w:id="22"/>
      </w:r>
      <w:r w:rsidRPr="00D10FF0">
        <w:rPr>
          <w:szCs w:val="28"/>
        </w:rPr>
        <w:t>; công tác giáo dục chính trị tư tưởng cho cán bộ, đảng viên chưa được làm thường xuyên; công tác quản lý đảng viên đi làm ăn xa còn gặp nhiều khó khăn.</w:t>
      </w:r>
      <w:r w:rsidRPr="00D10FF0">
        <w:rPr>
          <w:szCs w:val="28"/>
          <w:lang w:val="vi-VN"/>
        </w:rPr>
        <w:t xml:space="preserve"> Phong cách lãnh đạo của một số </w:t>
      </w:r>
      <w:r w:rsidRPr="00D10FF0">
        <w:rPr>
          <w:szCs w:val="28"/>
        </w:rPr>
        <w:t>cán bộ</w:t>
      </w:r>
      <w:r w:rsidRPr="00D10FF0">
        <w:rPr>
          <w:szCs w:val="28"/>
          <w:lang w:val="vi-VN"/>
        </w:rPr>
        <w:t xml:space="preserve"> chậm đổi mới</w:t>
      </w:r>
      <w:r w:rsidRPr="00D10FF0">
        <w:rPr>
          <w:szCs w:val="28"/>
        </w:rPr>
        <w:t>; Một số chi bộ còn khó khăn trong việc đào tạo, bồi dưỡng đội ngũ cán bộ kế cận.</w:t>
      </w:r>
      <w:r w:rsidRPr="00D10FF0">
        <w:rPr>
          <w:szCs w:val="28"/>
          <w:lang w:val="de-DE"/>
        </w:rPr>
        <w:t xml:space="preserve"> Một số cuộc kiểm tra, giám sát chất lượng chưa cao</w:t>
      </w:r>
      <w:r w:rsidRPr="00D10FF0">
        <w:rPr>
          <w:szCs w:val="28"/>
          <w:lang w:val="vi-VN"/>
        </w:rPr>
        <w:t>; Các chi uỷ triển khai việc kiểm tra, giám sát đối với đảng viên thuộc thẩm quyền nhiều lúc còn lúng túng.</w:t>
      </w:r>
      <w:r w:rsidRPr="00D10FF0">
        <w:rPr>
          <w:szCs w:val="28"/>
          <w:lang w:val="de-DE"/>
        </w:rPr>
        <w:t xml:space="preserve"> Vẫn còn một số đồng chí đảng viên chưa thực hiện tốt vai trò nêu gương trong việc thực hiện chính sách Dân số- KHHGĐ nên tỷ lệ sinh con thứ 3 vẫn còn cao</w:t>
      </w:r>
      <w:r w:rsidRPr="00D10FF0">
        <w:rPr>
          <w:rStyle w:val="FootnoteReference"/>
          <w:szCs w:val="28"/>
          <w:lang w:val="de-DE"/>
        </w:rPr>
        <w:footnoteReference w:id="23"/>
      </w:r>
      <w:r w:rsidRPr="00D10FF0">
        <w:rPr>
          <w:szCs w:val="28"/>
          <w:lang w:val="de-DE"/>
        </w:rPr>
        <w:t>.</w:t>
      </w:r>
    </w:p>
    <w:p w:rsidR="00E161B5" w:rsidRPr="00D10FF0" w:rsidRDefault="00E161B5" w:rsidP="00E161B5">
      <w:pPr>
        <w:pStyle w:val="BodyText"/>
        <w:spacing w:before="0" w:beforeAutospacing="0" w:after="0" w:afterAutospacing="0" w:line="276" w:lineRule="auto"/>
        <w:ind w:right="116" w:firstLine="720"/>
        <w:jc w:val="both"/>
        <w:rPr>
          <w:sz w:val="28"/>
          <w:szCs w:val="28"/>
        </w:rPr>
      </w:pPr>
      <w:r w:rsidRPr="00D10FF0">
        <w:rPr>
          <w:sz w:val="28"/>
          <w:szCs w:val="28"/>
        </w:rPr>
        <w:t>- Hoạt động của Mặt trận Tổ quốc và các đoàn thể chính trị- xã hội không đồng đều, chưa có tính đột phá, còn thiếu tính bền vững; một số cán bộ chi đoàn chi hội hoạt động kém hiệu quả. Chỉ tiêu MTTQ và các đoàn thể xuất sắc cả nhiệm kỳ không đạt</w:t>
      </w:r>
      <w:r w:rsidRPr="00D10FF0">
        <w:rPr>
          <w:rStyle w:val="FootnoteReference"/>
          <w:sz w:val="28"/>
          <w:szCs w:val="28"/>
        </w:rPr>
        <w:footnoteReference w:id="24"/>
      </w:r>
      <w:r w:rsidRPr="00D10FF0">
        <w:rPr>
          <w:sz w:val="28"/>
          <w:szCs w:val="28"/>
        </w:rPr>
        <w:t>.</w:t>
      </w:r>
    </w:p>
    <w:p w:rsidR="00E161B5" w:rsidRPr="00D10FF0" w:rsidRDefault="00E161B5" w:rsidP="00E161B5">
      <w:pPr>
        <w:pStyle w:val="NormalWeb"/>
        <w:spacing w:before="0" w:beforeAutospacing="0" w:after="0" w:afterAutospacing="0" w:line="276" w:lineRule="auto"/>
        <w:ind w:firstLine="720"/>
        <w:rPr>
          <w:b/>
          <w:bCs/>
          <w:i/>
          <w:iCs/>
          <w:sz w:val="28"/>
          <w:szCs w:val="28"/>
        </w:rPr>
      </w:pPr>
      <w:r w:rsidRPr="00D10FF0">
        <w:rPr>
          <w:b/>
          <w:bCs/>
          <w:i/>
          <w:iCs/>
          <w:sz w:val="28"/>
          <w:szCs w:val="28"/>
        </w:rPr>
        <w:t>2- Nguyên nhân</w:t>
      </w:r>
    </w:p>
    <w:p w:rsidR="00E161B5" w:rsidRPr="00D10FF0" w:rsidRDefault="00E161B5" w:rsidP="00E161B5">
      <w:pPr>
        <w:pStyle w:val="NormalWeb"/>
        <w:spacing w:before="0" w:beforeAutospacing="0" w:after="0" w:afterAutospacing="0" w:line="276" w:lineRule="auto"/>
        <w:ind w:firstLine="720"/>
        <w:rPr>
          <w:i/>
          <w:sz w:val="28"/>
          <w:szCs w:val="28"/>
          <w:lang w:val="nl-NL"/>
        </w:rPr>
      </w:pPr>
      <w:r w:rsidRPr="00D10FF0">
        <w:rPr>
          <w:i/>
          <w:sz w:val="28"/>
          <w:szCs w:val="28"/>
          <w:lang w:val="nl-NL"/>
        </w:rPr>
        <w:t>*Nguyên nhân khách quan:</w:t>
      </w:r>
    </w:p>
    <w:p w:rsidR="00E161B5" w:rsidRPr="00D10FF0" w:rsidRDefault="00E161B5" w:rsidP="00E161B5">
      <w:pPr>
        <w:pStyle w:val="NormalWeb"/>
        <w:spacing w:before="0" w:beforeAutospacing="0" w:after="0" w:afterAutospacing="0" w:line="276" w:lineRule="auto"/>
        <w:ind w:firstLine="720"/>
        <w:jc w:val="both"/>
        <w:rPr>
          <w:sz w:val="28"/>
          <w:szCs w:val="28"/>
          <w:lang w:val="nl-NL"/>
        </w:rPr>
      </w:pPr>
      <w:r w:rsidRPr="00D10FF0">
        <w:rPr>
          <w:sz w:val="28"/>
          <w:szCs w:val="28"/>
          <w:lang w:val="nl-NL"/>
        </w:rPr>
        <w:t xml:space="preserve">Tình hình thế giới và khu vực </w:t>
      </w:r>
      <w:r w:rsidRPr="00D10FF0">
        <w:rPr>
          <w:sz w:val="28"/>
          <w:szCs w:val="28"/>
          <w:lang w:val="vi-VN"/>
        </w:rPr>
        <w:t xml:space="preserve">có nhiều </w:t>
      </w:r>
      <w:r w:rsidRPr="00D10FF0">
        <w:rPr>
          <w:sz w:val="28"/>
          <w:szCs w:val="28"/>
          <w:lang w:val="nl-NL"/>
        </w:rPr>
        <w:t xml:space="preserve">diễn biến phức tạp. Cơ sở kết cấu hạ tầng phục vụ sản xuất, phát triển kinh tế còn nhiều bất cập. Dịch Covid-19 làm ảnh hưởng rất lớn đến công tác lãnh đạo, điều hành, ảnh hưởng đến đời sống sức khoẻ và tinh thần của nhân dân. Tình hình thời tiết và dịch bệnh trên cây trồng, vật nuôi diễn biến phức tạp khó lường. </w:t>
      </w:r>
    </w:p>
    <w:p w:rsidR="00E161B5" w:rsidRPr="00D10FF0" w:rsidRDefault="00E161B5" w:rsidP="00E161B5">
      <w:pPr>
        <w:pStyle w:val="NormalWeb"/>
        <w:spacing w:before="0" w:beforeAutospacing="0" w:after="0" w:afterAutospacing="0" w:line="276" w:lineRule="auto"/>
        <w:ind w:firstLine="720"/>
        <w:jc w:val="both"/>
        <w:rPr>
          <w:i/>
          <w:sz w:val="28"/>
          <w:szCs w:val="28"/>
          <w:lang w:val="nl-NL"/>
        </w:rPr>
      </w:pPr>
      <w:r w:rsidRPr="00D10FF0">
        <w:rPr>
          <w:i/>
          <w:sz w:val="28"/>
          <w:szCs w:val="28"/>
          <w:lang w:val="nl-NL"/>
        </w:rPr>
        <w:lastRenderedPageBreak/>
        <w:t>*Nguyên nhân chủ quan</w:t>
      </w:r>
    </w:p>
    <w:p w:rsidR="00E161B5" w:rsidRPr="00D10FF0" w:rsidRDefault="00E161B5" w:rsidP="00E161B5">
      <w:pPr>
        <w:ind w:firstLine="720"/>
        <w:jc w:val="both"/>
        <w:rPr>
          <w:szCs w:val="28"/>
          <w:lang w:val="nl-NL"/>
        </w:rPr>
      </w:pPr>
      <w:r w:rsidRPr="00D10FF0">
        <w:rPr>
          <w:szCs w:val="28"/>
          <w:lang w:val="nl-NL"/>
        </w:rPr>
        <w:t xml:space="preserve">Năng lực tư duy, tổ chức chỉ đạo thực tiễn, tính năng động, sáng tạo, nhanh nhạy của một số cán bộ từ xã đến xóm chưa theo kịp yêu cầu phát triển của xã hội. Nhận thức về sản xuất hàng hoá, về kinh tế thị trường, hội nhập của cán bộ, đảng viên, nhân dân nhìn chung còn thấp. Tư tưởng bảo thủ, ngại khó, hẹp hòi, sớm thỏa mãn trong một bộ phận cán bộ, đảng viên, nhân dân, vẫn còn. </w:t>
      </w:r>
    </w:p>
    <w:p w:rsidR="00E161B5" w:rsidRPr="00D10FF0" w:rsidRDefault="00E161B5" w:rsidP="00E161B5">
      <w:pPr>
        <w:pStyle w:val="NormalWeb"/>
        <w:spacing w:before="0" w:beforeAutospacing="0" w:after="0" w:afterAutospacing="0" w:line="276" w:lineRule="auto"/>
        <w:ind w:firstLine="720"/>
        <w:rPr>
          <w:b/>
          <w:bCs/>
          <w:sz w:val="28"/>
          <w:szCs w:val="28"/>
        </w:rPr>
      </w:pPr>
      <w:r w:rsidRPr="00D10FF0">
        <w:rPr>
          <w:b/>
          <w:bCs/>
          <w:sz w:val="28"/>
          <w:szCs w:val="28"/>
        </w:rPr>
        <w:t>* Đánh giá tổng quát</w:t>
      </w:r>
    </w:p>
    <w:p w:rsidR="00E161B5" w:rsidRPr="00D10FF0" w:rsidRDefault="00E161B5" w:rsidP="00E161B5">
      <w:pPr>
        <w:pStyle w:val="BodyText"/>
        <w:shd w:val="clear" w:color="auto" w:fill="FFFFFF"/>
        <w:spacing w:before="0" w:beforeAutospacing="0" w:after="0" w:afterAutospacing="0" w:line="276" w:lineRule="auto"/>
        <w:ind w:firstLine="720"/>
        <w:jc w:val="both"/>
        <w:rPr>
          <w:i/>
          <w:sz w:val="28"/>
          <w:szCs w:val="28"/>
          <w:lang w:val="nl-NL"/>
        </w:rPr>
      </w:pPr>
      <w:r w:rsidRPr="00D10FF0">
        <w:rPr>
          <w:i/>
          <w:sz w:val="28"/>
          <w:szCs w:val="28"/>
          <w:lang w:val="nl-NL"/>
        </w:rPr>
        <w:t>Trong nửa nhiệm kỳ qua, xã nhà đã chủ động nắm bắt thời cơ, vượt qua khó khăn, đoàn kết trong nội bộ, đồng thuận trong nhân dân, phấn đấu đạt được nhiều kết quả tích cực trên các lĩnh vực: kinh tế tăng trưởng khá và chuyển dịch đúng hướng; thu hút đầu tư và huy động nguồn lực xây dựng cơ sở hạ tầng có bước phát triển nhanh; văn hóa xã hội có nhiều tiến bộ; quốc phòng an ninh được tăng cường củng cố vững mạnh; an ninh chính trị, trật tự xã hội ổn định. Công tác xây dựng Đảng được quan tâm. Hệ thống chính trị đoàn kết, thống nhất, hoạt động đồng bộ; khối đại đoàn kết toàn dân được tăng cường. Phong trào xây dựng Nông thôn mới được nhân dân hưởng ứng tích cực. Phần lớn các chỉ tiêu cơ bản của Nghị quyết đều đạt trên 50%. Mức sống của nhân dân nâng lên, bộ mặt xã nhà có nhiều khởi sắc. Nhân dân phấn khởi, tin tưởng trước sự đổi mới và phát triển của quê hương, đất nước.</w:t>
      </w:r>
    </w:p>
    <w:p w:rsidR="00E161B5" w:rsidRPr="00D10FF0" w:rsidRDefault="00E161B5" w:rsidP="00E161B5">
      <w:pPr>
        <w:pStyle w:val="BodyText"/>
        <w:shd w:val="clear" w:color="auto" w:fill="FFFFFF"/>
        <w:spacing w:before="0" w:beforeAutospacing="0" w:after="0" w:afterAutospacing="0" w:line="276" w:lineRule="auto"/>
        <w:ind w:firstLine="720"/>
        <w:jc w:val="both"/>
        <w:rPr>
          <w:i/>
          <w:sz w:val="28"/>
          <w:szCs w:val="28"/>
          <w:lang w:val="nl-NL"/>
        </w:rPr>
      </w:pPr>
      <w:r w:rsidRPr="00D10FF0">
        <w:rPr>
          <w:i/>
          <w:sz w:val="28"/>
          <w:szCs w:val="28"/>
          <w:lang w:val="nl-NL"/>
        </w:rPr>
        <w:t xml:space="preserve">Tuy vậy, tốc độ tăng trưởng và chuyển dịch cơ cấu kinh tế vẫn còn chậm, chưa tương xứng với tiềm năng; nguồn thu ngân sách của xã còn đạt thấp và thiếu tính bền vững. Tình hình an ninh trật tự vẫn còn diễn biến phức tạp. Năng lực lãnh đạo, sức chiến đấu, tính tiên phong, gương mẫu của một bộ phận đảng viên còn hạn chế. Hoạt động của MTTQ và các đoàn thể vẫn còn một số tồn tại cần khắc phục. Vẫn cón một số chỉ tiêu dự báo khó đạt theo nghị quyết đại hội đảng bộ. </w:t>
      </w:r>
    </w:p>
    <w:p w:rsidR="00E161B5" w:rsidRPr="00D10FF0" w:rsidRDefault="00E161B5" w:rsidP="00E161B5">
      <w:pPr>
        <w:pStyle w:val="NormalWeb"/>
        <w:spacing w:before="0" w:beforeAutospacing="0" w:after="0" w:afterAutospacing="0" w:line="276" w:lineRule="auto"/>
        <w:ind w:firstLine="720"/>
        <w:rPr>
          <w:b/>
          <w:bCs/>
          <w:sz w:val="28"/>
          <w:szCs w:val="28"/>
        </w:rPr>
      </w:pPr>
      <w:r w:rsidRPr="00D10FF0">
        <w:rPr>
          <w:b/>
          <w:bCs/>
          <w:sz w:val="28"/>
          <w:szCs w:val="28"/>
        </w:rPr>
        <w:t>C. PHƯƠNG HƯỚNG, NHIỆM VỤ GIẢI PHÁP TRỌNG TÂM TRONG THỜI GIAN TỚI</w:t>
      </w:r>
    </w:p>
    <w:p w:rsidR="00E161B5" w:rsidRPr="00D10FF0" w:rsidRDefault="00E161B5" w:rsidP="00E161B5">
      <w:pPr>
        <w:ind w:firstLine="720"/>
        <w:jc w:val="both"/>
        <w:rPr>
          <w:b/>
          <w:spacing w:val="8"/>
          <w:szCs w:val="28"/>
          <w:lang w:val="vi-VN"/>
        </w:rPr>
      </w:pPr>
      <w:r w:rsidRPr="00D10FF0">
        <w:rPr>
          <w:b/>
          <w:szCs w:val="28"/>
          <w:lang w:val="vi-VN"/>
        </w:rPr>
        <w:t xml:space="preserve">1. </w:t>
      </w:r>
      <w:r w:rsidRPr="00D10FF0">
        <w:rPr>
          <w:b/>
          <w:spacing w:val="8"/>
          <w:szCs w:val="28"/>
          <w:lang w:val="vi-VN"/>
        </w:rPr>
        <w:t>Lãnh đạo phát triển kinh tế- xã hội, quốc phòng an ninh.</w:t>
      </w:r>
    </w:p>
    <w:p w:rsidR="00E161B5" w:rsidRPr="00D10FF0" w:rsidRDefault="00E161B5" w:rsidP="00E161B5">
      <w:pPr>
        <w:ind w:firstLine="720"/>
        <w:jc w:val="both"/>
        <w:rPr>
          <w:szCs w:val="28"/>
        </w:rPr>
      </w:pPr>
      <w:r w:rsidRPr="00D10FF0">
        <w:rPr>
          <w:szCs w:val="28"/>
        </w:rPr>
        <w:t xml:space="preserve">- </w:t>
      </w:r>
      <w:r w:rsidRPr="00D10FF0">
        <w:rPr>
          <w:szCs w:val="28"/>
          <w:lang w:val="vi-VN"/>
        </w:rPr>
        <w:t xml:space="preserve">Thực hiện nghiêm túc các đề án sản xuất. </w:t>
      </w:r>
      <w:r w:rsidRPr="00D10FF0">
        <w:rPr>
          <w:szCs w:val="28"/>
        </w:rPr>
        <w:t xml:space="preserve">Mở rộng, tăng diện tích cây trồng hàng hoá, đặc biệt đưa một số diện tích vào trồng lúa chất lượng cao và cây rau màu cao cấp. </w:t>
      </w:r>
      <w:r w:rsidRPr="00D10FF0">
        <w:rPr>
          <w:szCs w:val="28"/>
          <w:lang w:val="vi-VN"/>
        </w:rPr>
        <w:t xml:space="preserve">Tập trung </w:t>
      </w:r>
      <w:r w:rsidRPr="00D10FF0">
        <w:rPr>
          <w:szCs w:val="28"/>
        </w:rPr>
        <w:t>đầu tư thâm canh các diện tích</w:t>
      </w:r>
      <w:r w:rsidRPr="00D10FF0">
        <w:rPr>
          <w:szCs w:val="28"/>
          <w:lang w:val="vi-VN"/>
        </w:rPr>
        <w:t xml:space="preserve"> cây ăn quả như bưởi Diễn, Ổi,...</w:t>
      </w:r>
      <w:r w:rsidRPr="00D10FF0">
        <w:rPr>
          <w:szCs w:val="28"/>
        </w:rPr>
        <w:t>Chuyển dịch cơ cấu kinh tế nông nghiệp theo hướng CNH-HĐH, áp dụng các tiến bộ KHKT, đưa các loại giống cây mới có năng suất cao, phẩm chất tốt vào sản xuất thâm canh. Nâng cao chất lượng đàn trâu, bò, đàn gia cầm, làm tốt công tác phòng chống dịch bệnh, phát triển mô hình trang trại, gia trại chăn nuôi theo hướng bán công nghiệp, khuyến khích phát triển chăn nuôi hươu, dê, phát triển mạnh đàn gia cầm theo hướng chăn nuôi tập trung.</w:t>
      </w:r>
      <w:r w:rsidRPr="00D10FF0">
        <w:t xml:space="preserve"> </w:t>
      </w:r>
    </w:p>
    <w:p w:rsidR="00E161B5" w:rsidRPr="00D10FF0" w:rsidRDefault="00E161B5" w:rsidP="00E161B5">
      <w:pPr>
        <w:ind w:left="-120" w:firstLine="480"/>
        <w:jc w:val="both"/>
        <w:rPr>
          <w:szCs w:val="28"/>
        </w:rPr>
      </w:pPr>
      <w:r w:rsidRPr="00D10FF0">
        <w:rPr>
          <w:szCs w:val="28"/>
        </w:rPr>
        <w:lastRenderedPageBreak/>
        <w:t xml:space="preserve">- </w:t>
      </w:r>
      <w:r w:rsidRPr="00D10FF0">
        <w:rPr>
          <w:szCs w:val="28"/>
          <w:lang w:val="vi-VN"/>
        </w:rPr>
        <w:t>Tập trung trồng hết diện tích rừng nguyên liệu, rừng phòng hộ</w:t>
      </w:r>
      <w:r w:rsidRPr="00D10FF0">
        <w:rPr>
          <w:szCs w:val="28"/>
        </w:rPr>
        <w:t>, đảm bảo độ che phủ rừng đạt trên 50%.</w:t>
      </w:r>
    </w:p>
    <w:p w:rsidR="00E161B5" w:rsidRPr="00D10FF0" w:rsidRDefault="00E161B5" w:rsidP="00E161B5">
      <w:pPr>
        <w:ind w:left="-120" w:firstLine="480"/>
        <w:jc w:val="both"/>
        <w:rPr>
          <w:szCs w:val="28"/>
        </w:rPr>
      </w:pPr>
      <w:r w:rsidRPr="00D10FF0">
        <w:rPr>
          <w:szCs w:val="28"/>
        </w:rPr>
        <w:t xml:space="preserve">- Tập trung </w:t>
      </w:r>
      <w:r w:rsidRPr="00D10FF0">
        <w:rPr>
          <w:szCs w:val="28"/>
          <w:lang w:val="vi-VN"/>
        </w:rPr>
        <w:t xml:space="preserve">xây dựng xã đạt nông thôn mới kiểu mẫu; trước hết chỉ đạo các xóm xây dựng </w:t>
      </w:r>
      <w:r w:rsidRPr="00D10FF0">
        <w:rPr>
          <w:szCs w:val="28"/>
        </w:rPr>
        <w:t>các Tổ tự quản kiểu mẫu.</w:t>
      </w:r>
    </w:p>
    <w:p w:rsidR="00E161B5" w:rsidRPr="00D10FF0" w:rsidRDefault="00E161B5" w:rsidP="00E161B5">
      <w:pPr>
        <w:ind w:left="-120" w:firstLine="480"/>
        <w:jc w:val="both"/>
        <w:rPr>
          <w:szCs w:val="28"/>
          <w:lang w:val="vi-VN"/>
        </w:rPr>
      </w:pPr>
      <w:r w:rsidRPr="00D10FF0">
        <w:rPr>
          <w:szCs w:val="28"/>
        </w:rPr>
        <w:t xml:space="preserve">- </w:t>
      </w:r>
      <w:r w:rsidRPr="00D10FF0">
        <w:rPr>
          <w:szCs w:val="28"/>
          <w:lang w:val="vi-VN"/>
        </w:rPr>
        <w:t xml:space="preserve">Quy hoạch </w:t>
      </w:r>
      <w:r w:rsidRPr="00D10FF0">
        <w:rPr>
          <w:szCs w:val="28"/>
        </w:rPr>
        <w:t xml:space="preserve">chi tiết đất dành cho Thương mại dịch vụ; </w:t>
      </w:r>
      <w:r w:rsidRPr="00D10FF0">
        <w:rPr>
          <w:szCs w:val="28"/>
          <w:lang w:val="vi-VN"/>
        </w:rPr>
        <w:t xml:space="preserve">các khu buôn bán tập trung tại Chợ Giăng, Ngã 3 Cầu treo, Am, Bưu điện văn hoá, </w:t>
      </w:r>
      <w:r w:rsidRPr="00D10FF0">
        <w:rPr>
          <w:szCs w:val="28"/>
        </w:rPr>
        <w:t>Cổng chào Liên Khai</w:t>
      </w:r>
      <w:r w:rsidRPr="00D10FF0">
        <w:rPr>
          <w:szCs w:val="28"/>
          <w:lang w:val="vi-VN"/>
        </w:rPr>
        <w:t xml:space="preserve"> để đáp ứng nhu cầu kinh doanh buôn bán lẻ các mặt hàng phục vụ nhân dân trên địa bàn. </w:t>
      </w:r>
      <w:r w:rsidRPr="00D10FF0">
        <w:rPr>
          <w:szCs w:val="28"/>
        </w:rPr>
        <w:t xml:space="preserve">Khuyến khích phát triển các loại hình dịch vụ. </w:t>
      </w:r>
    </w:p>
    <w:p w:rsidR="00E161B5" w:rsidRPr="00D10FF0" w:rsidRDefault="00E161B5" w:rsidP="00E161B5">
      <w:pPr>
        <w:ind w:left="-120" w:firstLine="480"/>
        <w:jc w:val="both"/>
      </w:pPr>
      <w:r w:rsidRPr="00D10FF0">
        <w:t xml:space="preserve">- Tăng cường đầu tư nâng cấp, </w:t>
      </w:r>
      <w:r w:rsidRPr="00D10FF0">
        <w:rPr>
          <w:lang w:val="vi-VN"/>
        </w:rPr>
        <w:t xml:space="preserve">khép kín cơ bản các trục đường chính đạt chuẩn, từng bước cứng hoá nội đồng. </w:t>
      </w:r>
      <w:r w:rsidRPr="00D10FF0">
        <w:t>Bổ sung hệ thống cầu cống, kênh mương phục vụ tưới tiêu đáp ứng yêu cầu sản xuất, nâng cấp sân vận động, trụ sở.</w:t>
      </w:r>
      <w:r w:rsidRPr="00D10FF0">
        <w:rPr>
          <w:lang w:val="vi-VN"/>
        </w:rPr>
        <w:t xml:space="preserve"> </w:t>
      </w:r>
    </w:p>
    <w:p w:rsidR="00E161B5" w:rsidRPr="00D10FF0" w:rsidRDefault="00E161B5" w:rsidP="00E161B5">
      <w:pPr>
        <w:ind w:left="-120" w:firstLine="480"/>
        <w:jc w:val="both"/>
      </w:pPr>
      <w:r w:rsidRPr="00D10FF0">
        <w:t xml:space="preserve">- </w:t>
      </w:r>
      <w:r w:rsidRPr="00D10FF0">
        <w:rPr>
          <w:lang w:val="vi-VN"/>
        </w:rPr>
        <w:t>Tập trung mọi khả năng xây dựng hệ thống trường lớp các cấp học</w:t>
      </w:r>
      <w:r w:rsidRPr="00D10FF0">
        <w:t xml:space="preserve"> đáp ứng tốt hơn yêu cầu giạy và học.</w:t>
      </w:r>
    </w:p>
    <w:p w:rsidR="00E161B5" w:rsidRPr="00D10FF0" w:rsidRDefault="00E161B5" w:rsidP="00E161B5">
      <w:pPr>
        <w:ind w:left="-120" w:firstLine="480"/>
        <w:jc w:val="both"/>
        <w:rPr>
          <w:b/>
          <w:szCs w:val="28"/>
        </w:rPr>
      </w:pPr>
      <w:r w:rsidRPr="00D10FF0">
        <w:t xml:space="preserve">- Tiếp tục đẩy mạnh phong trào </w:t>
      </w:r>
      <w:r w:rsidRPr="00D10FF0">
        <w:rPr>
          <w:rFonts w:ascii="Arial" w:hAnsi="Arial" w:cs="Arial"/>
        </w:rPr>
        <w:t>“</w:t>
      </w:r>
      <w:r w:rsidRPr="00D10FF0">
        <w:rPr>
          <w:i/>
        </w:rPr>
        <w:t xml:space="preserve">Toàn dân đoàn kết xây dựng </w:t>
      </w:r>
      <w:r w:rsidRPr="00D10FF0">
        <w:rPr>
          <w:i/>
          <w:lang w:val="vi-VN"/>
        </w:rPr>
        <w:t>nông thôn mới, đô thị văn minh</w:t>
      </w:r>
      <w:r w:rsidRPr="00D10FF0">
        <w:rPr>
          <w:rFonts w:ascii="Arial" w:hAnsi="Arial" w:cs="Arial"/>
          <w:i/>
        </w:rPr>
        <w:t>”</w:t>
      </w:r>
      <w:r w:rsidRPr="00D10FF0">
        <w:rPr>
          <w:i/>
        </w:rPr>
        <w:t>,</w:t>
      </w:r>
      <w:r w:rsidRPr="00D10FF0">
        <w:t xml:space="preserve"> phát huy và nâng cao chất lượng gia đình văn hoá, gia đình thể thao và số người luyện tập thường xuyên. </w:t>
      </w:r>
      <w:r w:rsidRPr="00D10FF0">
        <w:rPr>
          <w:lang w:val="vi-VN"/>
        </w:rPr>
        <w:t>Gìn</w:t>
      </w:r>
      <w:r w:rsidRPr="00D10FF0">
        <w:t xml:space="preserve"> giữ, bảo tồn các di tích văn hoá, đẩy mạnh phong trào VHVN – TDTT, tập trung các hoạt động về khu dân cư, phát huy tốt hệ thống đài truyền thanh trong công tác tuyên truyền chủ trương, chính sách của Đảng, pháp luật của Nhà nước, công tác vận động nhân dân. </w:t>
      </w:r>
      <w:r w:rsidRPr="00D10FF0">
        <w:rPr>
          <w:szCs w:val="28"/>
          <w:lang w:val="vi-VN"/>
        </w:rPr>
        <w:t>G</w:t>
      </w:r>
      <w:r w:rsidRPr="00D10FF0">
        <w:rPr>
          <w:lang w:val="vi-VN"/>
        </w:rPr>
        <w:t xml:space="preserve">iữ vững đơn vị đạt chuẩn quốc gia về y tế, làm tốt công tác chăm sóc sức khoẻ ban đầu cho nhân dân, thực hiện tốt công tác tiêm chủng mở rộng, phát động mua bảo hiểm y tế toàn dân. </w:t>
      </w:r>
      <w:r w:rsidRPr="00D10FF0">
        <w:t>Quan tâm bảo vệ môi trường, đảm bảo vệ sinh an toàn thực phẩm, phòng chống dịch bệnh. Thực hiện tốt công tác truyền thông dân số, chăm sóc sức khoẻ sinh sản cho phụ nữ, trẻ em.  Tập trung mở các lớp học nghề để tạo việc làm tại địa phương, tạo điều kiện lao động đi làm ăn ở các doanh nghiệp trong nước và xuất khẩu lao động nước ngoài. Chuyển nhanh lao động nông nghiệp sang lao động công nghiệp thương mại và dịch vụ.</w:t>
      </w:r>
    </w:p>
    <w:p w:rsidR="00E161B5" w:rsidRPr="00D10FF0" w:rsidRDefault="00E161B5" w:rsidP="00E161B5">
      <w:pPr>
        <w:ind w:left="-120" w:firstLine="480"/>
        <w:jc w:val="both"/>
        <w:rPr>
          <w:b/>
          <w:szCs w:val="28"/>
        </w:rPr>
      </w:pPr>
      <w:r w:rsidRPr="00D10FF0">
        <w:rPr>
          <w:szCs w:val="28"/>
          <w:lang w:val="vi-VN"/>
        </w:rPr>
        <w:t>-</w:t>
      </w:r>
      <w:r w:rsidRPr="00D10FF0">
        <w:rPr>
          <w:szCs w:val="28"/>
        </w:rPr>
        <w:t xml:space="preserve"> Thực hiện tốt 2 nhiệm vụ chiến lược là xây dựng và bảo vệ Tổ quốc trong tình hình mới. Làm tốt công tác huấn luyện, diễn tập, bảo quản vũ khí, trang thiết bị phục vụ công tác quốc phòng an ninh. Quản lý tốt quân dự bị động viên, tuyên truyền và tổ chức khám tuyển, gọi thanh niên nhập ngũ đảm bảo chỉ tiêu. Đảm bảo tốt công tác an ninh trật tự, an toàn xã hội, không để xẩy ra các điểm nóng, các vụ việc phức tạp xẩy ra đều giải quyết dứt điểm, đúng luật.</w:t>
      </w:r>
    </w:p>
    <w:p w:rsidR="00E161B5" w:rsidRPr="00D10FF0" w:rsidRDefault="00E161B5" w:rsidP="00E161B5">
      <w:pPr>
        <w:ind w:firstLine="480"/>
        <w:jc w:val="both"/>
        <w:rPr>
          <w:b/>
          <w:i/>
          <w:lang w:val="vi-VN"/>
        </w:rPr>
      </w:pPr>
      <w:r w:rsidRPr="00D10FF0">
        <w:rPr>
          <w:b/>
          <w:szCs w:val="28"/>
          <w:lang w:val="vi-VN"/>
        </w:rPr>
        <w:t>2.</w:t>
      </w:r>
      <w:r w:rsidRPr="00D10FF0">
        <w:rPr>
          <w:b/>
          <w:szCs w:val="28"/>
        </w:rPr>
        <w:t xml:space="preserve"> </w:t>
      </w:r>
      <w:r w:rsidRPr="00D10FF0">
        <w:rPr>
          <w:b/>
          <w:i/>
          <w:lang w:val="vi-VN"/>
        </w:rPr>
        <w:t>Về lãnh đạo hoạt động Chính quyền, Mặt trận Tổ quốc và các đoàn thể nhân dân:</w:t>
      </w:r>
    </w:p>
    <w:p w:rsidR="00E161B5" w:rsidRPr="00D10FF0" w:rsidRDefault="00E161B5" w:rsidP="00E161B5">
      <w:pPr>
        <w:ind w:firstLine="480"/>
        <w:jc w:val="both"/>
        <w:rPr>
          <w:lang w:val="vi-VN"/>
        </w:rPr>
      </w:pPr>
      <w:r w:rsidRPr="00D10FF0">
        <w:t xml:space="preserve">- </w:t>
      </w:r>
      <w:r w:rsidRPr="00D10FF0">
        <w:rPr>
          <w:lang w:val="vi-VN"/>
        </w:rPr>
        <w:t xml:space="preserve">Tiếp tục </w:t>
      </w:r>
      <w:r w:rsidRPr="00D10FF0">
        <w:t>lãnh</w:t>
      </w:r>
      <w:r w:rsidRPr="00D10FF0">
        <w:rPr>
          <w:lang w:val="vi-VN"/>
        </w:rPr>
        <w:t xml:space="preserve"> đạo đổi mới nội dung phương thức hoạt động của MTTQ và các đoàn thể chính trị xã hội tạo sự đồng thuận xã hội trong tổ chức thực hiện nhiệm vụ chính trị của địa phương. MTTQ Thường xuyên làm tốt công tác phối hợp hoạt động </w:t>
      </w:r>
      <w:r w:rsidRPr="00D10FF0">
        <w:rPr>
          <w:lang w:val="vi-VN"/>
        </w:rPr>
        <w:lastRenderedPageBreak/>
        <w:t>với các tổ chức thành viên tăng cường khối đại đoàn kết toàn dân, phát huy dân chủ cơ sở; khơi dậy sức mạnh tổng hợp của quần chúng; tích cực tham gia giám sát, phản biện xã hội, th</w:t>
      </w:r>
      <w:r w:rsidRPr="00D10FF0">
        <w:t>a</w:t>
      </w:r>
      <w:r w:rsidRPr="00D10FF0">
        <w:rPr>
          <w:lang w:val="vi-VN"/>
        </w:rPr>
        <w:t xml:space="preserve">m gia góp ý xây dựng Đảng, chính quyền vững mạnh. </w:t>
      </w:r>
      <w:r w:rsidRPr="00D10FF0">
        <w:t>Thực hiện tốt cuộc vận động toàn dân đoàn kết xây dựng nông thôn mới, đô thị văn minh.</w:t>
      </w:r>
    </w:p>
    <w:p w:rsidR="00E161B5" w:rsidRPr="00D10FF0" w:rsidRDefault="00E161B5" w:rsidP="00E161B5">
      <w:pPr>
        <w:ind w:firstLine="480"/>
        <w:jc w:val="both"/>
      </w:pPr>
      <w:r w:rsidRPr="00D10FF0">
        <w:t xml:space="preserve">- </w:t>
      </w:r>
      <w:r w:rsidRPr="00D10FF0">
        <w:rPr>
          <w:lang w:val="vi-VN"/>
        </w:rPr>
        <w:t xml:space="preserve">Đoàn Thanh niên tăng cường giáo dục lý tưởng chủ nghĩa Mác - Lê nin, tư tưởng Hồ Chí Minh cho đoàn viên thanh niên. </w:t>
      </w:r>
      <w:r w:rsidRPr="00D10FF0">
        <w:t>Hướng cho thanh niên học tập, lao động ứng dụng tiến bộ khoa học kỹ thuật, xứng đáng là thanh niên trong thời đại mới, là đội hậu bị tin cậy của Đảng, là người chủ tương lai của quê hương, đất nước. Quan tâm công tác giáo dục đội thiếu niên tiền phong Hồ Chí Minh, xây dựng phong trào đoàn ngày càng vững mạnh.</w:t>
      </w:r>
    </w:p>
    <w:p w:rsidR="00E161B5" w:rsidRPr="00D10FF0" w:rsidRDefault="00E161B5" w:rsidP="00E161B5">
      <w:pPr>
        <w:pBdr>
          <w:top w:val="dotted" w:sz="4" w:space="0" w:color="FFFFFF"/>
          <w:left w:val="dotted" w:sz="4" w:space="0" w:color="FFFFFF"/>
          <w:bottom w:val="dotted" w:sz="4" w:space="16" w:color="FFFFFF"/>
          <w:right w:val="dotted" w:sz="4" w:space="0" w:color="FFFFFF"/>
        </w:pBdr>
        <w:shd w:val="clear" w:color="auto" w:fill="FFFFFF"/>
        <w:ind w:firstLine="426"/>
        <w:jc w:val="both"/>
        <w:rPr>
          <w:szCs w:val="28"/>
        </w:rPr>
      </w:pPr>
      <w:r w:rsidRPr="00D10FF0">
        <w:t xml:space="preserve">- </w:t>
      </w:r>
      <w:r w:rsidRPr="00D10FF0">
        <w:rPr>
          <w:lang w:val="vi-VN"/>
        </w:rPr>
        <w:t xml:space="preserve">Hội LHPN </w:t>
      </w:r>
      <w:r w:rsidRPr="00D10FF0">
        <w:t xml:space="preserve">Đẩy mạnh phong trào thi đua </w:t>
      </w:r>
      <w:r w:rsidRPr="00D10FF0">
        <w:rPr>
          <w:szCs w:val="28"/>
          <w:lang w:val="vi-VN"/>
        </w:rPr>
        <w:t>“ Xây dựng người phụ nữ trong thời đại mới ” gắn với học tập và làm theo tư tưởng, đạo đức phong cách Hồ Chí Minh và Cuộc vận động “Xây dựng gia đình 5 không 3 sạch”; và khâu đột phá  trong cán bộ, hội viên phụ nữ. </w:t>
      </w:r>
    </w:p>
    <w:p w:rsidR="00E161B5" w:rsidRPr="00D10FF0" w:rsidRDefault="00E161B5" w:rsidP="00E161B5">
      <w:pPr>
        <w:pBdr>
          <w:top w:val="dotted" w:sz="4" w:space="0" w:color="FFFFFF"/>
          <w:left w:val="dotted" w:sz="4" w:space="0" w:color="FFFFFF"/>
          <w:bottom w:val="dotted" w:sz="4" w:space="16" w:color="FFFFFF"/>
          <w:right w:val="dotted" w:sz="4" w:space="0" w:color="FFFFFF"/>
        </w:pBdr>
        <w:shd w:val="clear" w:color="auto" w:fill="FFFFFF"/>
        <w:ind w:firstLine="426"/>
        <w:jc w:val="both"/>
      </w:pPr>
      <w:r w:rsidRPr="00D10FF0">
        <w:t xml:space="preserve">- </w:t>
      </w:r>
      <w:r w:rsidRPr="00D10FF0">
        <w:rPr>
          <w:lang w:val="vi-VN"/>
        </w:rPr>
        <w:t>Hội Nông dân t</w:t>
      </w:r>
      <w:r w:rsidRPr="00D10FF0">
        <w:t>uyên truyền vận động hội viên thực hiện tốt các chủ trương, chính sách của Đảng, Pháp luật của Nhà nước, các quy định của địa phương, tích cực lao động sản xuất,sáng tạo, áp dụng các tiến bộ KHKT vào sản xuất, chăn nuôi, xây dựng mô hình trang trại, gia trại cho thu nhập cao, phát huy hiệu quả mô hình nuôi hươu lấy nhung; tham mưu xây dựng các sản phẩm Ocop. Tích cực tham gia vào việc chuyển dịch cơ cấu kinh tế, phát huy hiệu quả công tác xóa đói giảm nghèo</w:t>
      </w:r>
    </w:p>
    <w:p w:rsidR="00E161B5" w:rsidRPr="00D10FF0" w:rsidRDefault="00E161B5" w:rsidP="00E161B5">
      <w:pPr>
        <w:pBdr>
          <w:top w:val="dotted" w:sz="4" w:space="0" w:color="FFFFFF"/>
          <w:left w:val="dotted" w:sz="4" w:space="0" w:color="FFFFFF"/>
          <w:bottom w:val="dotted" w:sz="4" w:space="16" w:color="FFFFFF"/>
          <w:right w:val="dotted" w:sz="4" w:space="0" w:color="FFFFFF"/>
        </w:pBdr>
        <w:shd w:val="clear" w:color="auto" w:fill="FFFFFF"/>
        <w:ind w:firstLine="426"/>
        <w:jc w:val="both"/>
      </w:pPr>
      <w:r w:rsidRPr="00D10FF0">
        <w:t xml:space="preserve">- </w:t>
      </w:r>
      <w:r w:rsidRPr="00D10FF0">
        <w:rPr>
          <w:lang w:val="vi-VN"/>
        </w:rPr>
        <w:t xml:space="preserve">Hội CCB </w:t>
      </w:r>
      <w:r w:rsidRPr="00D10FF0">
        <w:t>Tiếp tục phát huy bản chất truyền thống Anh bộ đội cụ Hồ, làm tốt nhiệm vụ tham gia xây dựng Đảng, bảo vệ chính quyền. Tích cực tham gia chống âm mưu d</w:t>
      </w:r>
      <w:r w:rsidRPr="00D10FF0">
        <w:rPr>
          <w:lang w:val="vi-VN"/>
        </w:rPr>
        <w:t>iễn</w:t>
      </w:r>
      <w:r w:rsidRPr="00D10FF0">
        <w:t xml:space="preserve"> biến hòa bình, đấu tranh phòng chống tệ nạn xã hội, xứng đáng là thành viên nòng cốt của MTTQ. Góp phần tích cực giáo dục truyền thống cách mạng cho thế hệ trẻ.</w:t>
      </w:r>
    </w:p>
    <w:p w:rsidR="00E161B5" w:rsidRPr="00D10FF0" w:rsidRDefault="00E161B5" w:rsidP="00E161B5">
      <w:pPr>
        <w:pBdr>
          <w:top w:val="dotted" w:sz="4" w:space="0" w:color="FFFFFF"/>
          <w:left w:val="dotted" w:sz="4" w:space="0" w:color="FFFFFF"/>
          <w:bottom w:val="dotted" w:sz="4" w:space="16" w:color="FFFFFF"/>
          <w:right w:val="dotted" w:sz="4" w:space="0" w:color="FFFFFF"/>
        </w:pBdr>
        <w:shd w:val="clear" w:color="auto" w:fill="FFFFFF"/>
        <w:ind w:firstLine="426"/>
        <w:jc w:val="both"/>
      </w:pPr>
      <w:r w:rsidRPr="00D10FF0">
        <w:t xml:space="preserve">- </w:t>
      </w:r>
      <w:r w:rsidRPr="00D10FF0">
        <w:rPr>
          <w:lang w:val="vi-VN"/>
        </w:rPr>
        <w:t>Tổ chức công đoàn p</w:t>
      </w:r>
      <w:r w:rsidRPr="00D10FF0">
        <w:t>hát huy tốt vai trò, trách nhiệm của người cán bộ trong tình hình mới, mỗi đoàn viên công đoàn luôn phát huy tốt vai trò, trách nhiệm, nâng cao năng lực công tác, hoàn thành xuất sắc mọi nhiệm vụ được tổ chức phân công. Thực hiện nghiêm túc Chỉ thị 17-CT/TU của Tỉnh ủy và Chỉ thị 14-CT/HU của Huyện ủy</w:t>
      </w:r>
      <w:r w:rsidRPr="00D10FF0">
        <w:rPr>
          <w:lang w:val="vi-VN"/>
        </w:rPr>
        <w:t xml:space="preserve"> và Chỉ thị 26/CT-TTg của Thủ tướng Chính phủ</w:t>
      </w:r>
      <w:r w:rsidRPr="00D10FF0">
        <w:t xml:space="preserve"> về chấp hành  kỷ luật kỷ cương hành chính. Xây dựng đội ngũ công đoàn cơ sở trong sạch vững mạnh toàn diện.</w:t>
      </w:r>
    </w:p>
    <w:p w:rsidR="00E161B5" w:rsidRPr="00D10FF0" w:rsidRDefault="00E161B5" w:rsidP="00E161B5">
      <w:pPr>
        <w:pBdr>
          <w:top w:val="dotted" w:sz="4" w:space="0" w:color="FFFFFF"/>
          <w:left w:val="dotted" w:sz="4" w:space="0" w:color="FFFFFF"/>
          <w:bottom w:val="dotted" w:sz="4" w:space="16" w:color="FFFFFF"/>
          <w:right w:val="dotted" w:sz="4" w:space="0" w:color="FFFFFF"/>
        </w:pBdr>
        <w:shd w:val="clear" w:color="auto" w:fill="FFFFFF"/>
        <w:ind w:firstLine="426"/>
        <w:jc w:val="both"/>
      </w:pPr>
      <w:r w:rsidRPr="00D10FF0">
        <w:t xml:space="preserve">- </w:t>
      </w:r>
      <w:r w:rsidRPr="00D10FF0">
        <w:rPr>
          <w:lang w:val="vi-VN"/>
        </w:rPr>
        <w:t xml:space="preserve">Các tổ chức Hội xã hội- nghề nghiệp </w:t>
      </w:r>
      <w:r w:rsidRPr="00D10FF0">
        <w:t>Thường xuyên chăm lo tổ chức hội, vận động hội viên chấp hành tốt các chủ trương của Đảng, chính sách và pháp luật của Nhà nước, đổi mới nội dung hình thức sinh hoạt để phát huy hiệu quả, nâng cao vị thế tổ chức Hội.</w:t>
      </w:r>
    </w:p>
    <w:p w:rsidR="00E161B5" w:rsidRPr="00D10FF0" w:rsidRDefault="00E161B5" w:rsidP="00E161B5">
      <w:pPr>
        <w:pBdr>
          <w:top w:val="dotted" w:sz="4" w:space="0" w:color="FFFFFF"/>
          <w:left w:val="dotted" w:sz="4" w:space="0" w:color="FFFFFF"/>
          <w:bottom w:val="dotted" w:sz="4" w:space="16" w:color="FFFFFF"/>
          <w:right w:val="dotted" w:sz="4" w:space="0" w:color="FFFFFF"/>
        </w:pBdr>
        <w:shd w:val="clear" w:color="auto" w:fill="FFFFFF"/>
        <w:ind w:firstLine="426"/>
        <w:jc w:val="both"/>
        <w:rPr>
          <w:szCs w:val="28"/>
        </w:rPr>
      </w:pPr>
      <w:r w:rsidRPr="00D10FF0">
        <w:rPr>
          <w:szCs w:val="28"/>
        </w:rPr>
        <w:lastRenderedPageBreak/>
        <w:t>- HĐND Phát huy vai trò, chức năng nhiệm vụ của thường trực; các ban</w:t>
      </w:r>
      <w:r w:rsidRPr="00D10FF0">
        <w:rPr>
          <w:szCs w:val="28"/>
        </w:rPr>
        <w:tab/>
        <w:t xml:space="preserve"> HĐND và từng đại biểu HĐND trước cử tri xã nhà, thực hiện tốt chức năng quyết định và giám sát trên tất cả các lĩnh vực kinh tế, văn hoá - xã hội, quốc phòng, an ninh</w:t>
      </w:r>
      <w:r w:rsidRPr="00D10FF0">
        <w:rPr>
          <w:szCs w:val="28"/>
          <w:lang w:val="vi-VN"/>
        </w:rPr>
        <w:t xml:space="preserve">; </w:t>
      </w:r>
    </w:p>
    <w:p w:rsidR="00E161B5" w:rsidRPr="00D10FF0" w:rsidRDefault="00E161B5" w:rsidP="00E161B5">
      <w:pPr>
        <w:pBdr>
          <w:top w:val="dotted" w:sz="4" w:space="0" w:color="FFFFFF"/>
          <w:left w:val="dotted" w:sz="4" w:space="0" w:color="FFFFFF"/>
          <w:bottom w:val="dotted" w:sz="4" w:space="16" w:color="FFFFFF"/>
          <w:right w:val="dotted" w:sz="4" w:space="0" w:color="FFFFFF"/>
        </w:pBdr>
        <w:shd w:val="clear" w:color="auto" w:fill="FFFFFF"/>
        <w:ind w:firstLine="426"/>
        <w:jc w:val="both"/>
        <w:rPr>
          <w:szCs w:val="28"/>
        </w:rPr>
      </w:pPr>
      <w:r w:rsidRPr="00D10FF0">
        <w:rPr>
          <w:szCs w:val="28"/>
        </w:rPr>
        <w:t xml:space="preserve">- UBND Thực hiện tốt các nhiệm vụ cấp trên triển khai, cụ thể hoá các Nghị quyết của cấp uỷ, HĐND xã để tổ chức chỉ đạo thực hiện hoàn thành chỉ tiêu, nhiệm vụ đại hội Đảng bộ đề ra. </w:t>
      </w:r>
    </w:p>
    <w:p w:rsidR="00E161B5" w:rsidRPr="00D10FF0" w:rsidRDefault="00E161B5" w:rsidP="00E161B5">
      <w:pPr>
        <w:pBdr>
          <w:top w:val="dotted" w:sz="4" w:space="0" w:color="FFFFFF"/>
          <w:left w:val="dotted" w:sz="4" w:space="0" w:color="FFFFFF"/>
          <w:bottom w:val="dotted" w:sz="4" w:space="16" w:color="FFFFFF"/>
          <w:right w:val="dotted" w:sz="4" w:space="0" w:color="FFFFFF"/>
        </w:pBdr>
        <w:shd w:val="clear" w:color="auto" w:fill="FFFFFF"/>
        <w:ind w:firstLine="426"/>
        <w:jc w:val="both"/>
        <w:rPr>
          <w:b/>
          <w:i/>
          <w:szCs w:val="28"/>
        </w:rPr>
      </w:pPr>
      <w:r w:rsidRPr="00D10FF0">
        <w:rPr>
          <w:b/>
          <w:i/>
          <w:szCs w:val="28"/>
          <w:lang w:val="vi-VN"/>
        </w:rPr>
        <w:t>3</w:t>
      </w:r>
      <w:r w:rsidRPr="00D10FF0">
        <w:rPr>
          <w:b/>
          <w:i/>
          <w:szCs w:val="28"/>
        </w:rPr>
        <w:t xml:space="preserve">. Công tác </w:t>
      </w:r>
      <w:r w:rsidRPr="00D10FF0">
        <w:rPr>
          <w:b/>
          <w:i/>
          <w:szCs w:val="28"/>
          <w:lang w:val="vi-VN"/>
        </w:rPr>
        <w:t>xây dựng Đảng</w:t>
      </w:r>
      <w:r w:rsidRPr="00D10FF0">
        <w:rPr>
          <w:b/>
          <w:i/>
          <w:szCs w:val="28"/>
        </w:rPr>
        <w:t xml:space="preserve"> </w:t>
      </w:r>
    </w:p>
    <w:p w:rsidR="00E161B5" w:rsidRPr="00D10FF0" w:rsidRDefault="00E161B5" w:rsidP="00E161B5">
      <w:pPr>
        <w:spacing w:line="0" w:lineRule="atLeast"/>
        <w:ind w:left="260" w:right="200"/>
        <w:jc w:val="both"/>
        <w:rPr>
          <w:rFonts w:eastAsia="Times New Roman"/>
          <w:sz w:val="30"/>
        </w:rPr>
      </w:pPr>
      <w:r w:rsidRPr="00D10FF0">
        <w:rPr>
          <w:szCs w:val="28"/>
        </w:rPr>
        <w:t>- Tiếp tục đổi mới và đa dạng hình thức tổ chức học tập, quán triệt các Nghị quyết của Đảng</w:t>
      </w:r>
      <w:r w:rsidRPr="00D10FF0">
        <w:rPr>
          <w:szCs w:val="28"/>
          <w:lang w:val="vi-VN"/>
        </w:rPr>
        <w:t>.</w:t>
      </w:r>
      <w:r w:rsidRPr="00D10FF0">
        <w:rPr>
          <w:b/>
          <w:i/>
          <w:szCs w:val="28"/>
          <w:lang w:val="vi-VN"/>
        </w:rPr>
        <w:t xml:space="preserve"> </w:t>
      </w:r>
      <w:r w:rsidRPr="00D10FF0">
        <w:rPr>
          <w:szCs w:val="28"/>
          <w:lang w:val="vi-VN"/>
        </w:rPr>
        <w:t xml:space="preserve">Tiếp tục triển khai thực hiện </w:t>
      </w:r>
      <w:r w:rsidRPr="00D10FF0">
        <w:rPr>
          <w:szCs w:val="28"/>
        </w:rPr>
        <w:t xml:space="preserve">Kết luận số 01-KL/TW, ngày 18/5/2021 của Bộ Chính trị về tiếp tục thực hiện </w:t>
      </w:r>
      <w:r w:rsidRPr="00D10FF0">
        <w:rPr>
          <w:szCs w:val="28"/>
          <w:lang w:val="vi-VN"/>
        </w:rPr>
        <w:t xml:space="preserve">Chỉ thị 05- CT/TW, ngày 15/5/2016 của Bộ Chính trị về </w:t>
      </w:r>
      <w:r w:rsidRPr="00D10FF0">
        <w:rPr>
          <w:szCs w:val="28"/>
        </w:rPr>
        <w:t xml:space="preserve">“đẩy mạnh </w:t>
      </w:r>
      <w:r w:rsidRPr="00D10FF0">
        <w:rPr>
          <w:szCs w:val="28"/>
          <w:lang w:val="vi-VN"/>
        </w:rPr>
        <w:t>học tập và làm theo tư tưởng, đạo đức, phong cách Hồ Chí Minh</w:t>
      </w:r>
      <w:r w:rsidRPr="00D10FF0">
        <w:rPr>
          <w:szCs w:val="28"/>
        </w:rPr>
        <w:t>”</w:t>
      </w:r>
      <w:r w:rsidRPr="00D10FF0">
        <w:rPr>
          <w:szCs w:val="28"/>
          <w:lang w:val="vi-VN"/>
        </w:rPr>
        <w:t xml:space="preserve"> gắn với việc</w:t>
      </w:r>
      <w:r w:rsidRPr="00D10FF0">
        <w:rPr>
          <w:iCs/>
          <w:szCs w:val="28"/>
          <w:lang w:val="vi-VN"/>
        </w:rPr>
        <w:t xml:space="preserve"> thực hiện </w:t>
      </w:r>
      <w:r w:rsidRPr="00D10FF0">
        <w:rPr>
          <w:iCs/>
          <w:szCs w:val="28"/>
        </w:rPr>
        <w:t xml:space="preserve">Kết luận số 21-KL/TW, ngày 25/10/2021 của Bộ Chính trị </w:t>
      </w:r>
      <w:r w:rsidRPr="00D10FF0">
        <w:rPr>
          <w:szCs w:val="28"/>
          <w:shd w:val="clear" w:color="auto" w:fill="FFFFFF"/>
        </w:rPr>
        <w:t>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w:t>
      </w:r>
      <w:r w:rsidRPr="00D10FF0">
        <w:rPr>
          <w:bCs/>
          <w:szCs w:val="28"/>
          <w:lang w:val="vi-VN"/>
        </w:rPr>
        <w:t xml:space="preserve">; </w:t>
      </w:r>
      <w:r w:rsidRPr="00D10FF0">
        <w:rPr>
          <w:szCs w:val="28"/>
          <w:lang w:val="vi-VN"/>
        </w:rPr>
        <w:t>Đề án 0</w:t>
      </w:r>
      <w:r w:rsidRPr="00D10FF0">
        <w:rPr>
          <w:szCs w:val="28"/>
        </w:rPr>
        <w:t>2</w:t>
      </w:r>
      <w:r w:rsidRPr="00D10FF0">
        <w:rPr>
          <w:szCs w:val="28"/>
          <w:lang w:val="vi-VN"/>
        </w:rPr>
        <w:t xml:space="preserve">-ĐA/HU ngày </w:t>
      </w:r>
      <w:r w:rsidRPr="00D10FF0">
        <w:rPr>
          <w:szCs w:val="28"/>
        </w:rPr>
        <w:t>05</w:t>
      </w:r>
      <w:r w:rsidRPr="00D10FF0">
        <w:rPr>
          <w:szCs w:val="28"/>
          <w:lang w:val="vi-VN"/>
        </w:rPr>
        <w:t>/</w:t>
      </w:r>
      <w:r w:rsidRPr="00D10FF0">
        <w:rPr>
          <w:szCs w:val="28"/>
        </w:rPr>
        <w:t>4</w:t>
      </w:r>
      <w:r w:rsidRPr="00D10FF0">
        <w:rPr>
          <w:szCs w:val="28"/>
          <w:lang w:val="vi-VN"/>
        </w:rPr>
        <w:t>/20</w:t>
      </w:r>
      <w:r w:rsidRPr="00D10FF0">
        <w:rPr>
          <w:szCs w:val="28"/>
        </w:rPr>
        <w:t>21</w:t>
      </w:r>
      <w:r w:rsidRPr="00D10FF0">
        <w:rPr>
          <w:szCs w:val="28"/>
          <w:lang w:val="vi-VN"/>
        </w:rPr>
        <w:t xml:space="preserve"> </w:t>
      </w:r>
      <w:r w:rsidRPr="00D10FF0">
        <w:rPr>
          <w:szCs w:val="28"/>
        </w:rPr>
        <w:t xml:space="preserve">của Ban Thường vụ Huyện uỷ </w:t>
      </w:r>
      <w:r w:rsidRPr="00D10FF0">
        <w:rPr>
          <w:szCs w:val="28"/>
          <w:lang w:val="vi-VN"/>
        </w:rPr>
        <w:t xml:space="preserve">về </w:t>
      </w:r>
      <w:r w:rsidRPr="00D10FF0">
        <w:rPr>
          <w:i/>
          <w:szCs w:val="28"/>
          <w:lang w:val="vi-VN"/>
        </w:rPr>
        <w:t>“Tiếp tục đẩy mạnh</w:t>
      </w:r>
      <w:r w:rsidRPr="00D10FF0">
        <w:rPr>
          <w:i/>
          <w:szCs w:val="28"/>
        </w:rPr>
        <w:t>, nâng cao</w:t>
      </w:r>
      <w:r w:rsidRPr="00D10FF0">
        <w:rPr>
          <w:i/>
          <w:szCs w:val="28"/>
          <w:lang w:val="vi-VN"/>
        </w:rPr>
        <w:t xml:space="preserve"> công tác tư tưởng, khắc phục bảo thủ, trì trệ, hẹp hòi, ngại khó, sớm thỏa mãn; đổi mới cách nghĩ, cách làm, tạo sự đồng thuận cao để phát triển”</w:t>
      </w:r>
      <w:r w:rsidRPr="00D10FF0">
        <w:rPr>
          <w:szCs w:val="28"/>
          <w:lang w:val="vi-VN"/>
        </w:rPr>
        <w:t>; lãnh đạo thực hiện tốt Chỉ thị số 28-CT/TW, ngày 21/</w:t>
      </w:r>
      <w:r w:rsidRPr="00D10FF0">
        <w:rPr>
          <w:szCs w:val="28"/>
        </w:rPr>
        <w:t>0</w:t>
      </w:r>
      <w:r w:rsidRPr="00D10FF0">
        <w:rPr>
          <w:szCs w:val="28"/>
          <w:lang w:val="vi-VN"/>
        </w:rPr>
        <w:t>1/2019 của Ban Bí thư về “nâng cao chất lượng kết nạp đảng viên và rà soát, sàng lọc, đưa những đảng viên không còn đủ tư cách ra khỏi Đảng”</w:t>
      </w:r>
      <w:r w:rsidRPr="00D10FF0">
        <w:rPr>
          <w:szCs w:val="28"/>
        </w:rPr>
        <w:t xml:space="preserve">. </w:t>
      </w:r>
      <w:r w:rsidRPr="00D10FF0">
        <w:rPr>
          <w:szCs w:val="28"/>
        </w:rPr>
        <w:t>Tếp tục thực hiện tốt Đề án số 01-ĐA/ĐU, ngày 25/11/2022 của Đảng uỷ về “</w:t>
      </w:r>
      <w:r w:rsidRPr="00D10FF0">
        <w:rPr>
          <w:rFonts w:eastAsia="Times New Roman"/>
          <w:sz w:val="30"/>
        </w:rPr>
        <w:t>Nâng cao chất lượng kết nạp và quản lý đảng viên trên địa bàn xã Thanh Liên giai đoạn 2022 - 2025 và những năm tiếp theo”.</w:t>
      </w:r>
    </w:p>
    <w:p w:rsidR="00E161B5" w:rsidRPr="00D10FF0" w:rsidRDefault="00E161B5" w:rsidP="00E161B5">
      <w:pPr>
        <w:pBdr>
          <w:top w:val="dotted" w:sz="4" w:space="0" w:color="FFFFFF"/>
          <w:left w:val="dotted" w:sz="4" w:space="0" w:color="FFFFFF"/>
          <w:bottom w:val="dotted" w:sz="4" w:space="16" w:color="FFFFFF"/>
          <w:right w:val="dotted" w:sz="4" w:space="0" w:color="FFFFFF"/>
        </w:pBdr>
        <w:shd w:val="clear" w:color="auto" w:fill="FFFFFF"/>
        <w:ind w:firstLine="426"/>
        <w:jc w:val="both"/>
        <w:rPr>
          <w:szCs w:val="28"/>
        </w:rPr>
      </w:pPr>
    </w:p>
    <w:p w:rsidR="00E161B5" w:rsidRPr="00D10FF0" w:rsidRDefault="00E161B5" w:rsidP="00E161B5">
      <w:pPr>
        <w:pBdr>
          <w:top w:val="dotted" w:sz="4" w:space="0" w:color="FFFFFF"/>
          <w:left w:val="dotted" w:sz="4" w:space="0" w:color="FFFFFF"/>
          <w:bottom w:val="dotted" w:sz="4" w:space="16" w:color="FFFFFF"/>
          <w:right w:val="dotted" w:sz="4" w:space="0" w:color="FFFFFF"/>
        </w:pBdr>
        <w:shd w:val="clear" w:color="auto" w:fill="FFFFFF"/>
        <w:ind w:firstLine="426"/>
        <w:jc w:val="both"/>
        <w:rPr>
          <w:szCs w:val="28"/>
        </w:rPr>
      </w:pPr>
      <w:r w:rsidRPr="00D10FF0">
        <w:rPr>
          <w:szCs w:val="28"/>
        </w:rPr>
        <w:t>-</w:t>
      </w:r>
      <w:r w:rsidRPr="00D10FF0">
        <w:rPr>
          <w:szCs w:val="28"/>
          <w:lang w:val="vi-VN"/>
        </w:rPr>
        <w:t xml:space="preserve"> </w:t>
      </w:r>
      <w:r w:rsidRPr="00D10FF0">
        <w:rPr>
          <w:szCs w:val="28"/>
        </w:rPr>
        <w:t>Tiếp tục</w:t>
      </w:r>
      <w:r w:rsidRPr="00D10FF0">
        <w:rPr>
          <w:szCs w:val="28"/>
          <w:lang w:val="vi-VN"/>
        </w:rPr>
        <w:t xml:space="preserve"> chỉ đạo thực hiện Kế hoạch số 111-KH/TU, ngày 02/02/2018 và Kế hoạch số 63-KH/HU, ngày 19/01/2018 của Huyện ủy về thực hiện Nghị quyết Hội nghị lần thứ sáu BCH Trung ương Đảng khóa XII “Một số vấn đề về tiếp tục đổi mới, sắp xếp tổ chức bộ máy của hệ thống chính trị tinh gọn, hoạt động hiệu lức, hiệu quả”.</w:t>
      </w:r>
      <w:r w:rsidRPr="00D10FF0">
        <w:rPr>
          <w:lang w:val="vi-VN"/>
        </w:rPr>
        <w:t xml:space="preserve"> </w:t>
      </w:r>
      <w:r w:rsidRPr="00D10FF0">
        <w:rPr>
          <w:szCs w:val="28"/>
          <w:lang w:val="vi-VN"/>
        </w:rPr>
        <w:t xml:space="preserve">Tập trung nâng cao chất lượng, vai trò lãnh đạo, sức chiến đấu của tổ chức Đảng vững mạnh, trọng tâm là chi bộ. </w:t>
      </w:r>
      <w:r w:rsidRPr="00D10FF0">
        <w:rPr>
          <w:szCs w:val="28"/>
        </w:rPr>
        <w:t>Quan tâm đẩy mạnh công tác phát triển Đảng cả về số lượng và chất lượng, nhất là đảng viên nông thôn. Phấn đấu hàng năm 100% Chi bộ nông thôn đều phát triển được đảng viên mới.</w:t>
      </w:r>
      <w:r w:rsidRPr="00D10FF0">
        <w:rPr>
          <w:szCs w:val="28"/>
          <w:lang w:val="vi-VN"/>
        </w:rPr>
        <w:t xml:space="preserve"> Làm tốt công tác quy hoạch, đào tạo, bồi dưỡng cán bộ gắn với nhu cầu bố trí và sử dụng cán bộ. Không ngừng nâng cao chất lượng sinh hoạt Đảng</w:t>
      </w:r>
      <w:r w:rsidRPr="00D10FF0">
        <w:rPr>
          <w:szCs w:val="28"/>
        </w:rPr>
        <w:t xml:space="preserve"> theo Quy định số 08-QĐ/TU, ngày 15/9/2021 của ban Thường vụ Tỉnh uỷ về đánh giá chất lượng sinh hoạt chi bộ</w:t>
      </w:r>
      <w:r w:rsidRPr="00D10FF0">
        <w:rPr>
          <w:szCs w:val="28"/>
          <w:lang w:val="vi-VN"/>
        </w:rPr>
        <w:t xml:space="preserve">, thực hiện tốt tự phê bình và phê bình, phát huy tốt nguyên tắc tập trung dân chủ, đề phòng hữu khuynh, né tránh, mất đoàn kết xẩy ra; làm tốt công tác bồi dưỡng, kết nạp đảng viên. </w:t>
      </w:r>
      <w:r w:rsidRPr="00D10FF0">
        <w:rPr>
          <w:szCs w:val="28"/>
        </w:rPr>
        <w:lastRenderedPageBreak/>
        <w:t>Phát huy tốt trí tuệ đóng góp và vai trò tiền phong gương mẫu của mỗi đảng viên. Thực hiện tốt chính sách cán bộ.</w:t>
      </w:r>
    </w:p>
    <w:p w:rsidR="00E161B5" w:rsidRPr="00D10FF0" w:rsidRDefault="00E161B5" w:rsidP="00E161B5">
      <w:pPr>
        <w:pBdr>
          <w:top w:val="dotted" w:sz="4" w:space="0" w:color="FFFFFF"/>
          <w:left w:val="dotted" w:sz="4" w:space="0" w:color="FFFFFF"/>
          <w:bottom w:val="dotted" w:sz="4" w:space="16" w:color="FFFFFF"/>
          <w:right w:val="dotted" w:sz="4" w:space="0" w:color="FFFFFF"/>
        </w:pBdr>
        <w:shd w:val="clear" w:color="auto" w:fill="FFFFFF"/>
        <w:ind w:firstLine="426"/>
        <w:jc w:val="both"/>
        <w:rPr>
          <w:szCs w:val="28"/>
        </w:rPr>
      </w:pPr>
      <w:r w:rsidRPr="00D10FF0">
        <w:rPr>
          <w:szCs w:val="28"/>
        </w:rPr>
        <w:t xml:space="preserve">- Hàng năm cấp ủy xây dựng và ban hành chương trình công tác kiểm tra, giám sát và tổ chức thực hiện các cuộc kiểm tra, giám sát theo chương trình của cấp ủy. Chỉ đạo UBKT ban hành và tổ chức thực hiện chương trình công tác kiểm tra, giám sát của UBKT và các ban theo quy định của Điều lệ Đảng. </w:t>
      </w:r>
      <w:r w:rsidRPr="00D10FF0">
        <w:rPr>
          <w:szCs w:val="28"/>
          <w:lang w:val="vi-VN"/>
        </w:rPr>
        <w:t>Thực hiện tốt công tác kiểm tra khi có dấu hiệu vi phạm; làm tốt công tác giải quyết khiếu nại, tố cáo, xử lý kỷ luật Đảng.</w:t>
      </w:r>
    </w:p>
    <w:p w:rsidR="00E161B5" w:rsidRPr="00D10FF0" w:rsidRDefault="00E161B5" w:rsidP="00E161B5">
      <w:pPr>
        <w:pBdr>
          <w:top w:val="dotted" w:sz="4" w:space="0" w:color="FFFFFF"/>
          <w:left w:val="dotted" w:sz="4" w:space="0" w:color="FFFFFF"/>
          <w:bottom w:val="dotted" w:sz="4" w:space="16" w:color="FFFFFF"/>
          <w:right w:val="dotted" w:sz="4" w:space="0" w:color="FFFFFF"/>
        </w:pBdr>
        <w:shd w:val="clear" w:color="auto" w:fill="FFFFFF"/>
        <w:ind w:firstLine="426"/>
        <w:jc w:val="both"/>
        <w:rPr>
          <w:szCs w:val="28"/>
        </w:rPr>
      </w:pPr>
      <w:r w:rsidRPr="00D10FF0">
        <w:rPr>
          <w:szCs w:val="28"/>
        </w:rPr>
        <w:t xml:space="preserve">- </w:t>
      </w:r>
      <w:r w:rsidRPr="00D10FF0">
        <w:rPr>
          <w:szCs w:val="28"/>
          <w:lang w:val="vi-VN"/>
        </w:rPr>
        <w:t>Tăng cường đổi mới sự lãnh đạo của Đảng đối với công tác dân vận trong tình hình mới, nhằm củng cố vững chắc lòng tin của nhân dân đối với Đảng; tăng cường củng cố khối đại đoàn kết toàn dân và mối quan hệ máu thịt giữa Đảng với nhân dân; tập hợp, vận động nhân dân thực hiện tốt các chủ trương của Đảng và chính sách, pháp luật của Nhà nước; phát huy sức mạnh to lớn của nhân dân, tạo phong trào cách mạng rộng lớn phát triển kinh tế- xã hội, quốc phòng an ninh; xây dựng nông thôn mới; xây dựng phong trào xã nhà phát triển nhanh và bền vững.</w:t>
      </w:r>
    </w:p>
    <w:p w:rsidR="00E161B5" w:rsidRPr="00D10FF0" w:rsidRDefault="00E161B5" w:rsidP="00E161B5">
      <w:pPr>
        <w:pBdr>
          <w:top w:val="dotted" w:sz="4" w:space="0" w:color="FFFFFF"/>
          <w:left w:val="dotted" w:sz="4" w:space="0" w:color="FFFFFF"/>
          <w:bottom w:val="dotted" w:sz="4" w:space="16" w:color="FFFFFF"/>
          <w:right w:val="dotted" w:sz="4" w:space="0" w:color="FFFFFF"/>
        </w:pBdr>
        <w:shd w:val="clear" w:color="auto" w:fill="FFFFFF"/>
        <w:ind w:firstLine="426"/>
        <w:jc w:val="both"/>
        <w:rPr>
          <w:szCs w:val="28"/>
          <w:lang w:val="vi-VN"/>
        </w:rPr>
      </w:pPr>
      <w:r w:rsidRPr="00D10FF0">
        <w:rPr>
          <w:szCs w:val="28"/>
          <w:lang w:val="vi-VN"/>
        </w:rPr>
        <w:t>Trên đây là báo cáo  kiểm điểm 2 năm rưỡi thực hiện Nghị quyết Đại hội Đảng bộ xã khóa XXXII</w:t>
      </w:r>
      <w:r w:rsidRPr="00D10FF0">
        <w:rPr>
          <w:szCs w:val="28"/>
        </w:rPr>
        <w:t>I</w:t>
      </w:r>
      <w:r w:rsidRPr="00D10FF0">
        <w:rPr>
          <w:szCs w:val="28"/>
          <w:lang w:val="vi-VN"/>
        </w:rPr>
        <w:t>, Nghị quyết Đại hội Đảng bộ Huyện khóa XXX</w:t>
      </w:r>
      <w:r w:rsidRPr="00D10FF0">
        <w:rPr>
          <w:szCs w:val="28"/>
        </w:rPr>
        <w:t>I</w:t>
      </w:r>
      <w:r w:rsidRPr="00D10FF0">
        <w:rPr>
          <w:szCs w:val="28"/>
          <w:lang w:val="vi-VN"/>
        </w:rPr>
        <w:t>, Nghị quyết Đại hội Đảng bộ Tỉnh khóa X</w:t>
      </w:r>
      <w:r w:rsidRPr="00D10FF0">
        <w:rPr>
          <w:szCs w:val="28"/>
        </w:rPr>
        <w:t>IX</w:t>
      </w:r>
      <w:r w:rsidRPr="00D10FF0">
        <w:rPr>
          <w:szCs w:val="28"/>
          <w:lang w:val="vi-VN"/>
        </w:rPr>
        <w:t xml:space="preserve"> và Nghị quyết Đại hội toàn quốc lần thứ XII</w:t>
      </w:r>
      <w:r w:rsidRPr="00D10FF0">
        <w:rPr>
          <w:szCs w:val="28"/>
        </w:rPr>
        <w:t>I</w:t>
      </w:r>
      <w:r w:rsidRPr="00D10FF0">
        <w:rPr>
          <w:szCs w:val="28"/>
          <w:lang w:val="vi-VN"/>
        </w:rPr>
        <w:t>; các chi bộ, các xóm, các cơ quan đơn vị, UBND, MTTQ, các đoàn thể căn cứ vào chức năng nhiệm vụ của mình để đề ra giải pháp cụ thể, thiết thực, quyết tâm phấn đầu hoàn thành xuất sắc các mục tiêu, kế hoạch m,à Nghị quyết Đại hội Đảng bộ xã nhiệm kỳ 20</w:t>
      </w:r>
      <w:r w:rsidRPr="00D10FF0">
        <w:rPr>
          <w:szCs w:val="28"/>
        </w:rPr>
        <w:t>20</w:t>
      </w:r>
      <w:r w:rsidRPr="00D10FF0">
        <w:rPr>
          <w:szCs w:val="28"/>
          <w:lang w:val="vi-VN"/>
        </w:rPr>
        <w:t>-202</w:t>
      </w:r>
      <w:r w:rsidRPr="00D10FF0">
        <w:rPr>
          <w:szCs w:val="28"/>
        </w:rPr>
        <w:t>5</w:t>
      </w:r>
      <w:r w:rsidRPr="00D10FF0">
        <w:rPr>
          <w:szCs w:val="28"/>
          <w:lang w:val="vi-VN"/>
        </w:rPr>
        <w:t xml:space="preserve"> đã đề ra.</w:t>
      </w:r>
    </w:p>
    <w:p w:rsidR="00E161B5" w:rsidRPr="00D10FF0" w:rsidRDefault="00E161B5" w:rsidP="00E161B5">
      <w:pPr>
        <w:ind w:firstLine="480"/>
        <w:jc w:val="both"/>
        <w:rPr>
          <w:b/>
          <w:szCs w:val="28"/>
          <w:lang w:val="nl-NL"/>
        </w:rPr>
      </w:pPr>
      <w:r w:rsidRPr="00D10FF0">
        <w:rPr>
          <w:b/>
          <w:szCs w:val="28"/>
          <w:lang w:val="nl-NL"/>
        </w:rPr>
        <w:t>Nơi nhận:                                                                      T/M ĐẢNG ỦY</w:t>
      </w:r>
    </w:p>
    <w:p w:rsidR="00E161B5" w:rsidRPr="00D10FF0" w:rsidRDefault="00E161B5" w:rsidP="00E161B5">
      <w:pPr>
        <w:ind w:firstLine="480"/>
        <w:jc w:val="both"/>
        <w:rPr>
          <w:szCs w:val="28"/>
          <w:lang w:val="nl-NL"/>
        </w:rPr>
      </w:pPr>
      <w:r w:rsidRPr="00D10FF0">
        <w:rPr>
          <w:b/>
          <w:noProof/>
          <w:szCs w:val="28"/>
        </w:rPr>
        <w:drawing>
          <wp:anchor distT="0" distB="0" distL="114300" distR="114300" simplePos="0" relativeHeight="251659264" behindDoc="1" locked="0" layoutInCell="1" allowOverlap="1" wp14:anchorId="36271158" wp14:editId="13D13A2F">
            <wp:simplePos x="0" y="0"/>
            <wp:positionH relativeFrom="column">
              <wp:posOffset>4465955</wp:posOffset>
            </wp:positionH>
            <wp:positionV relativeFrom="paragraph">
              <wp:posOffset>-20320</wp:posOffset>
            </wp:positionV>
            <wp:extent cx="173482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 ky ngoc.png"/>
                    <pic:cNvPicPr/>
                  </pic:nvPicPr>
                  <pic:blipFill>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1734820" cy="819150"/>
                    </a:xfrm>
                    <a:prstGeom prst="rect">
                      <a:avLst/>
                    </a:prstGeom>
                  </pic:spPr>
                </pic:pic>
              </a:graphicData>
            </a:graphic>
            <wp14:sizeRelH relativeFrom="page">
              <wp14:pctWidth>0</wp14:pctWidth>
            </wp14:sizeRelH>
            <wp14:sizeRelV relativeFrom="page">
              <wp14:pctHeight>0</wp14:pctHeight>
            </wp14:sizeRelV>
          </wp:anchor>
        </w:drawing>
      </w:r>
      <w:r w:rsidRPr="00D10FF0">
        <w:rPr>
          <w:szCs w:val="28"/>
          <w:lang w:val="nl-NL"/>
        </w:rPr>
        <w:t xml:space="preserve">- </w:t>
      </w:r>
      <w:r w:rsidRPr="00D10FF0">
        <w:rPr>
          <w:szCs w:val="28"/>
          <w:lang w:val="vi-VN"/>
        </w:rPr>
        <w:t xml:space="preserve">BTV </w:t>
      </w:r>
      <w:r w:rsidRPr="00D10FF0">
        <w:rPr>
          <w:szCs w:val="28"/>
          <w:lang w:val="nl-NL"/>
        </w:rPr>
        <w:t xml:space="preserve">HU,                                                                        </w:t>
      </w:r>
      <w:r w:rsidRPr="00D10FF0">
        <w:rPr>
          <w:szCs w:val="28"/>
          <w:lang w:val="vi-VN"/>
        </w:rPr>
        <w:t xml:space="preserve">   </w:t>
      </w:r>
      <w:r w:rsidRPr="00D10FF0">
        <w:rPr>
          <w:szCs w:val="28"/>
          <w:lang w:val="nl-NL"/>
        </w:rPr>
        <w:t>BÍ THƯ</w:t>
      </w:r>
    </w:p>
    <w:p w:rsidR="00E161B5" w:rsidRPr="00D10FF0" w:rsidRDefault="00E161B5" w:rsidP="00E161B5">
      <w:pPr>
        <w:ind w:firstLine="480"/>
        <w:jc w:val="both"/>
        <w:rPr>
          <w:szCs w:val="28"/>
          <w:lang w:val="nl-NL"/>
        </w:rPr>
      </w:pPr>
      <w:r w:rsidRPr="00D10FF0">
        <w:rPr>
          <w:szCs w:val="28"/>
          <w:lang w:val="nl-NL"/>
        </w:rPr>
        <w:t xml:space="preserve">- Đ/c </w:t>
      </w:r>
      <w:r w:rsidRPr="00D10FF0">
        <w:rPr>
          <w:szCs w:val="28"/>
        </w:rPr>
        <w:t>Trần Ngọc Thành</w:t>
      </w:r>
      <w:r w:rsidRPr="00D10FF0">
        <w:rPr>
          <w:szCs w:val="28"/>
          <w:lang w:val="nl-NL"/>
        </w:rPr>
        <w:t>-UVBTV HU,</w:t>
      </w:r>
    </w:p>
    <w:p w:rsidR="00E161B5" w:rsidRPr="00D10FF0" w:rsidRDefault="00E161B5" w:rsidP="00E161B5">
      <w:pPr>
        <w:ind w:firstLine="480"/>
        <w:jc w:val="both"/>
        <w:rPr>
          <w:szCs w:val="28"/>
          <w:lang w:val="nl-NL"/>
        </w:rPr>
      </w:pPr>
      <w:r w:rsidRPr="00D10FF0">
        <w:rPr>
          <w:szCs w:val="28"/>
          <w:lang w:val="nl-NL"/>
        </w:rPr>
        <w:t>- Tổ Phụ trách cơ sở,</w:t>
      </w:r>
    </w:p>
    <w:p w:rsidR="00E161B5" w:rsidRPr="00D10FF0" w:rsidRDefault="00E161B5" w:rsidP="00E161B5">
      <w:pPr>
        <w:ind w:firstLine="480"/>
        <w:jc w:val="both"/>
        <w:rPr>
          <w:szCs w:val="28"/>
        </w:rPr>
      </w:pPr>
      <w:r w:rsidRPr="00D10FF0">
        <w:rPr>
          <w:szCs w:val="28"/>
          <w:lang w:val="nl-NL"/>
        </w:rPr>
        <w:t xml:space="preserve">- </w:t>
      </w:r>
      <w:r w:rsidRPr="00D10FF0">
        <w:rPr>
          <w:szCs w:val="28"/>
          <w:lang w:val="vi-VN"/>
        </w:rPr>
        <w:t>Đảng ủy viên</w:t>
      </w:r>
      <w:r w:rsidRPr="00D10FF0">
        <w:rPr>
          <w:szCs w:val="28"/>
          <w:lang w:val="nl-NL"/>
        </w:rPr>
        <w:t>;</w:t>
      </w:r>
      <w:r w:rsidRPr="00D10FF0">
        <w:rPr>
          <w:szCs w:val="28"/>
          <w:lang w:val="vi-VN"/>
        </w:rPr>
        <w:t xml:space="preserve"> MTTQ, Đoàn thể</w:t>
      </w:r>
      <w:r w:rsidRPr="00D10FF0">
        <w:rPr>
          <w:szCs w:val="28"/>
        </w:rPr>
        <w:t>,</w:t>
      </w:r>
    </w:p>
    <w:p w:rsidR="00E161B5" w:rsidRPr="00D10FF0" w:rsidRDefault="00E161B5" w:rsidP="00E161B5">
      <w:pPr>
        <w:ind w:firstLine="480"/>
        <w:jc w:val="both"/>
        <w:rPr>
          <w:szCs w:val="28"/>
        </w:rPr>
      </w:pPr>
      <w:r w:rsidRPr="00D10FF0">
        <w:rPr>
          <w:szCs w:val="28"/>
          <w:lang w:val="vi-VN"/>
        </w:rPr>
        <w:t>-</w:t>
      </w:r>
      <w:r w:rsidRPr="00D10FF0">
        <w:rPr>
          <w:szCs w:val="28"/>
        </w:rPr>
        <w:t xml:space="preserve"> </w:t>
      </w:r>
      <w:r w:rsidRPr="00D10FF0">
        <w:rPr>
          <w:szCs w:val="28"/>
          <w:lang w:val="vi-VN"/>
        </w:rPr>
        <w:t>Chi bộ</w:t>
      </w:r>
      <w:r w:rsidRPr="00D10FF0">
        <w:rPr>
          <w:szCs w:val="28"/>
        </w:rPr>
        <w:t>,</w:t>
      </w:r>
    </w:p>
    <w:p w:rsidR="00E161B5" w:rsidRPr="00D10FF0" w:rsidRDefault="00E161B5" w:rsidP="00E161B5">
      <w:pPr>
        <w:ind w:firstLine="480"/>
        <w:jc w:val="both"/>
        <w:rPr>
          <w:szCs w:val="28"/>
          <w:lang w:val="nl-NL"/>
        </w:rPr>
      </w:pPr>
      <w:r w:rsidRPr="00D10FF0">
        <w:rPr>
          <w:szCs w:val="28"/>
          <w:lang w:val="nl-NL"/>
        </w:rPr>
        <w:t>- Lưu VP ĐU.</w:t>
      </w:r>
    </w:p>
    <w:p w:rsidR="00E161B5" w:rsidRPr="00D10FF0" w:rsidRDefault="00E161B5" w:rsidP="00E161B5">
      <w:pPr>
        <w:ind w:left="5760" w:firstLine="480"/>
        <w:jc w:val="both"/>
        <w:rPr>
          <w:b/>
          <w:szCs w:val="28"/>
          <w:lang w:val="nl-NL"/>
        </w:rPr>
      </w:pPr>
      <w:r w:rsidRPr="00D10FF0">
        <w:rPr>
          <w:b/>
          <w:i/>
          <w:szCs w:val="28"/>
          <w:lang w:val="nl-NL"/>
        </w:rPr>
        <w:t xml:space="preserve">         </w:t>
      </w:r>
      <w:r w:rsidRPr="00D10FF0">
        <w:rPr>
          <w:b/>
          <w:szCs w:val="28"/>
          <w:lang w:val="nl-NL"/>
        </w:rPr>
        <w:t>Phan Bá Ngọc</w:t>
      </w:r>
    </w:p>
    <w:p w:rsidR="00E161B5" w:rsidRPr="00D10FF0" w:rsidRDefault="00E161B5" w:rsidP="00E161B5">
      <w:pPr>
        <w:rPr>
          <w:b/>
          <w:szCs w:val="28"/>
        </w:rPr>
      </w:pPr>
    </w:p>
    <w:bookmarkEnd w:id="0"/>
    <w:p w:rsidR="00941394" w:rsidRPr="00D10FF0" w:rsidRDefault="00941394" w:rsidP="00E161B5"/>
    <w:sectPr w:rsidR="00941394" w:rsidRPr="00D10FF0" w:rsidSect="008A01A8">
      <w:headerReference w:type="even" r:id="rId11"/>
      <w:headerReference w:type="default" r:id="rId12"/>
      <w:footerReference w:type="default" r:id="rId13"/>
      <w:headerReference w:type="first" r:id="rId14"/>
      <w:footerReference w:type="first" r:id="rId15"/>
      <w:pgSz w:w="12240" w:h="15840"/>
      <w:pgMar w:top="-567" w:right="1080" w:bottom="425" w:left="1560" w:header="301"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145" w:rsidRDefault="004A3145" w:rsidP="003C1879">
      <w:pPr>
        <w:spacing w:line="240" w:lineRule="auto"/>
      </w:pPr>
      <w:r>
        <w:separator/>
      </w:r>
    </w:p>
  </w:endnote>
  <w:endnote w:type="continuationSeparator" w:id="0">
    <w:p w:rsidR="004A3145" w:rsidRDefault="004A3145" w:rsidP="003C18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D9F" w:rsidRDefault="008657FD">
    <w:pPr>
      <w:pStyle w:val="Footer"/>
      <w:jc w:val="center"/>
    </w:pPr>
    <w:r>
      <w:fldChar w:fldCharType="begin"/>
    </w:r>
    <w:r>
      <w:instrText xml:space="preserve"> PAGE   \* MERGEFORMAT </w:instrText>
    </w:r>
    <w:r>
      <w:fldChar w:fldCharType="separate"/>
    </w:r>
    <w:r w:rsidR="00D10FF0">
      <w:rPr>
        <w:noProof/>
      </w:rPr>
      <w:t>18</w:t>
    </w:r>
    <w:r>
      <w:fldChar w:fldCharType="end"/>
    </w:r>
  </w:p>
  <w:p w:rsidR="00421D9F" w:rsidRDefault="004A3145" w:rsidP="008A01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D9F" w:rsidRDefault="008657FD" w:rsidP="008A01A8">
    <w:pPr>
      <w:pStyle w:val="Footer"/>
    </w:pPr>
    <w:r>
      <w:t xml:space="preserve">                                                            1</w:t>
    </w:r>
  </w:p>
  <w:p w:rsidR="00421D9F" w:rsidRDefault="004A3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145" w:rsidRDefault="004A3145" w:rsidP="003C1879">
      <w:pPr>
        <w:spacing w:line="240" w:lineRule="auto"/>
      </w:pPr>
      <w:r>
        <w:separator/>
      </w:r>
    </w:p>
  </w:footnote>
  <w:footnote w:type="continuationSeparator" w:id="0">
    <w:p w:rsidR="004A3145" w:rsidRDefault="004A3145" w:rsidP="003C1879">
      <w:pPr>
        <w:spacing w:line="240" w:lineRule="auto"/>
      </w:pPr>
      <w:r>
        <w:continuationSeparator/>
      </w:r>
    </w:p>
  </w:footnote>
  <w:footnote w:id="1">
    <w:p w:rsidR="00E161B5" w:rsidRPr="009527FD" w:rsidRDefault="00E161B5" w:rsidP="00E161B5">
      <w:pPr>
        <w:pStyle w:val="FootnoteText"/>
        <w:jc w:val="both"/>
      </w:pPr>
      <w:r>
        <w:rPr>
          <w:rStyle w:val="FootnoteReference"/>
        </w:rPr>
        <w:footnoteRef/>
      </w:r>
      <w:r>
        <w:t xml:space="preserve"> Năm 2021: Sơ kết 5 năm thực hiện Nghị quyết TW4 khoá XII về xây dựng và chỉnh đốn Đảng; Sơ kết 5 năm thực hiện Chỉ thị 05-CT/TW của Bộ Chính trị về học tập và làm theo tư tưởng, đạo đức, phong cách Hồ Chí Minh;Năm 20122: </w:t>
      </w:r>
      <w:r w:rsidRPr="006E566E">
        <w:rPr>
          <w:spacing w:val="-5"/>
        </w:rPr>
        <w:t xml:space="preserve">Sơ </w:t>
      </w:r>
      <w:r w:rsidRPr="006E566E">
        <w:rPr>
          <w:spacing w:val="-5"/>
          <w:lang w:val="vi-VN"/>
        </w:rPr>
        <w:t xml:space="preserve">kết </w:t>
      </w:r>
      <w:r>
        <w:rPr>
          <w:spacing w:val="-5"/>
        </w:rPr>
        <w:t>1</w:t>
      </w:r>
      <w:r w:rsidRPr="006E566E">
        <w:rPr>
          <w:spacing w:val="-5"/>
          <w:lang w:val="vi-VN"/>
        </w:rPr>
        <w:t xml:space="preserve"> năm việc thực hiện </w:t>
      </w:r>
      <w:r>
        <w:rPr>
          <w:spacing w:val="-5"/>
        </w:rPr>
        <w:t>Đề án số 01-ĐA/HU, ngày 29/3/2021 của Ban Chấp hành Đảng bộ huyện về “nâng cao chất lượng kết nạp đảng viên và rà soát, sàng lọc đảng viên giai đoạn 2021-2025 và những năm tiếp theo”</w:t>
      </w:r>
      <w:r w:rsidRPr="006E566E">
        <w:rPr>
          <w:spacing w:val="-5"/>
          <w:lang w:val="vi-VN"/>
        </w:rPr>
        <w:t>;</w:t>
      </w:r>
      <w:r w:rsidRPr="006E566E">
        <w:rPr>
          <w:spacing w:val="-5"/>
        </w:rPr>
        <w:t xml:space="preserve"> </w:t>
      </w:r>
      <w:r w:rsidRPr="006E566E">
        <w:rPr>
          <w:color w:val="000000"/>
          <w:lang w:val="vi-VN"/>
        </w:rPr>
        <w:t>Sơ kết 0</w:t>
      </w:r>
      <w:r>
        <w:rPr>
          <w:color w:val="000000"/>
        </w:rPr>
        <w:t>1</w:t>
      </w:r>
      <w:r w:rsidRPr="006E566E">
        <w:rPr>
          <w:color w:val="000000"/>
          <w:lang w:val="vi-VN"/>
        </w:rPr>
        <w:t xml:space="preserve"> năm thực hiện  </w:t>
      </w:r>
      <w:r>
        <w:rPr>
          <w:lang w:val="vi-VN"/>
        </w:rPr>
        <w:t>Đề án số 0</w:t>
      </w:r>
      <w:r>
        <w:t>2</w:t>
      </w:r>
      <w:r>
        <w:rPr>
          <w:lang w:val="vi-VN"/>
        </w:rPr>
        <w:t xml:space="preserve">-ĐA/HU ngày </w:t>
      </w:r>
      <w:r>
        <w:t>05</w:t>
      </w:r>
      <w:r>
        <w:rPr>
          <w:lang w:val="vi-VN"/>
        </w:rPr>
        <w:t>/</w:t>
      </w:r>
      <w:r>
        <w:t>4</w:t>
      </w:r>
      <w:r>
        <w:rPr>
          <w:lang w:val="vi-VN"/>
        </w:rPr>
        <w:t>/20</w:t>
      </w:r>
      <w:r>
        <w:t>21</w:t>
      </w:r>
      <w:r w:rsidRPr="006E566E">
        <w:rPr>
          <w:lang w:val="vi-VN"/>
        </w:rPr>
        <w:t xml:space="preserve"> về </w:t>
      </w:r>
      <w:r w:rsidRPr="006E566E">
        <w:rPr>
          <w:i/>
          <w:lang w:val="vi-VN"/>
        </w:rPr>
        <w:t xml:space="preserve">“Tiếp tục đẩy mạnh </w:t>
      </w:r>
      <w:r>
        <w:rPr>
          <w:i/>
        </w:rPr>
        <w:t xml:space="preserve">nâng cao </w:t>
      </w:r>
      <w:r>
        <w:rPr>
          <w:i/>
          <w:lang w:val="vi-VN"/>
        </w:rPr>
        <w:t>công tác tư tưởng</w:t>
      </w:r>
      <w:r>
        <w:rPr>
          <w:i/>
        </w:rPr>
        <w:t>;</w:t>
      </w:r>
      <w:r w:rsidRPr="006E566E">
        <w:rPr>
          <w:i/>
          <w:lang w:val="vi-VN"/>
        </w:rPr>
        <w:t xml:space="preserve"> khắc phục bảo thủ, trì trệ, hẹp hòi, ngại khó, sớm thỏa mãn; đổi mới cách nghĩ, cách làm, tạo sự đồng thuận cao để phát triển”</w:t>
      </w:r>
      <w:r w:rsidRPr="006E566E">
        <w:rPr>
          <w:i/>
        </w:rPr>
        <w:t xml:space="preserve">; </w:t>
      </w:r>
      <w:r w:rsidRPr="009527FD">
        <w:t>Sơ kết 5 năm thực hiện Chỉ thị số 13-CT/TU, ngày</w:t>
      </w:r>
      <w:r>
        <w:t xml:space="preserve"> 05/7/2023 của Ban Thường vụ Tỉnh uỷ về nâng cao chất lượng sinh hoạt chi bộ</w:t>
      </w:r>
      <w:r w:rsidRPr="009527FD">
        <w:t xml:space="preserve"> </w:t>
      </w:r>
      <w:r w:rsidRPr="009527FD">
        <w:rPr>
          <w:bCs/>
        </w:rPr>
        <w:t xml:space="preserve"> </w:t>
      </w:r>
      <w:r w:rsidRPr="009527FD">
        <w:rPr>
          <w:spacing w:val="-4"/>
        </w:rPr>
        <w:t>.</w:t>
      </w:r>
      <w:r w:rsidRPr="009527FD">
        <w:rPr>
          <w:lang w:val="vi-VN"/>
        </w:rPr>
        <w:t>...</w:t>
      </w:r>
    </w:p>
  </w:footnote>
  <w:footnote w:id="2">
    <w:p w:rsidR="00E161B5" w:rsidRDefault="00E161B5" w:rsidP="00E161B5">
      <w:pPr>
        <w:pStyle w:val="FootnoteText"/>
      </w:pPr>
      <w:r>
        <w:rPr>
          <w:rStyle w:val="FootnoteReference"/>
        </w:rPr>
        <w:footnoteRef/>
      </w:r>
      <w:r>
        <w:t xml:space="preserve"> Trong hai năm rưỡi đã ban hành 36 Nghị quyết; 14 Kết luận; 60 Công văn;34 Kế hoạch;6 Hướng dẫn; 89 Quyết định;..</w:t>
      </w:r>
    </w:p>
  </w:footnote>
  <w:footnote w:id="3">
    <w:p w:rsidR="00E161B5" w:rsidRDefault="00E161B5" w:rsidP="00E161B5">
      <w:pPr>
        <w:pStyle w:val="FootnoteText"/>
      </w:pPr>
      <w:r>
        <w:rPr>
          <w:rStyle w:val="FootnoteReference"/>
        </w:rPr>
        <w:footnoteRef/>
      </w:r>
      <w:r>
        <w:t xml:space="preserve"> Đại hội chi bộ bầu 35 đồng chí vào chi uỷ, trong đó có 11 chi bộ bầu chi uỷ, 2 chi bộ chỉ bầu Bí thư; có 6/8 chi bộ Nông thôn Bí thư chi bộ kiêm Trưởng ban CTMT, Phó Bí thư chi bộ là xóm trưởng; 1/8 chi bộ Bí thư chi bộ kiêm xóm trưởng, Phó Bí thư chi bộ kiêm Trưởng ban CTMT; 1/8 chi bộ bầu Bí thư riêng, Phó bí thư chi bộ là xóm trưởng, chi uỷ viên kiêm trưởng ban CTMT.</w:t>
      </w:r>
    </w:p>
  </w:footnote>
  <w:footnote w:id="4">
    <w:p w:rsidR="00E161B5" w:rsidRDefault="00E161B5" w:rsidP="00E161B5">
      <w:pPr>
        <w:pStyle w:val="FootnoteText"/>
        <w:jc w:val="both"/>
      </w:pPr>
      <w:r>
        <w:rPr>
          <w:rStyle w:val="FootnoteReference"/>
        </w:rPr>
        <w:footnoteRef/>
      </w:r>
      <w:r>
        <w:t xml:space="preserve"> Trong năm đã rà soát đề nghị Ban Thường vụ Huyện uỷ đưa ra khỏi danh sách quy hoạch cán bộ lãnh đạo quản lý nhiệm kỳ 2020-2025: 4 đồng chí trong 5 chức danh vì không đảm bảo đúng đối tượng theo Quy định số 06-QĐ/HU, ngày 14/3/2022 của Ban Thường vụ Huyện uỷ về công tác quy hoạch cán bộ; rà soát, đề nghị bổ sung 2 đồng chí vào 3 chức danh lãnh đạo quản lý nhiệm kỳ 2020-2025 theo Quy định.</w:t>
      </w:r>
      <w:r w:rsidRPr="00686B4A">
        <w:t xml:space="preserve"> </w:t>
      </w:r>
      <w:r>
        <w:t>Rà soát, đề nghị Ban Thường vụ Huyện uỷ đưa vào danh sách quy hoạch cán bộ lãnh đạo quản lý nhiệm kỳ 2025-2030: 10 đồng chí; Ban hành quyết định phê duyệt Quy hoạch Ban Thường vụ Đảng uỷ nhiệm kỳ 2025-2030 gồm 6 đồng chí, Ban Chấp hành Đảng bộ nhiệm kỳ 2025-2030 gồm 17 đồng chí, Uỷ viên UBKT Đảng uỷ gồm 6 đồng chí; Ban hành quyết định phê duyệt Quy hoạch Ban Thường trực UBMTTQ xã,</w:t>
      </w:r>
      <w:r w:rsidRPr="000A5F32">
        <w:t xml:space="preserve"> </w:t>
      </w:r>
      <w:r>
        <w:t>Ban Thường vụ Hội Nông dân xã nhiệm kỳ 2023-2028 gồm 10 đồng chí; Ban Thường vụ Hội LH Phụ nữ nhiệm kỳ 2026-2031 gồm 3 đồng chí; rà soát, bổ sung quy hoạch Ban Thường vụ Hội Cựu Chiến binh và Ban Thường vụ Đoàn xã gồm 4 đồng chí.</w:t>
      </w:r>
    </w:p>
  </w:footnote>
  <w:footnote w:id="5">
    <w:p w:rsidR="00E161B5" w:rsidRDefault="00E161B5" w:rsidP="00E161B5">
      <w:pPr>
        <w:pStyle w:val="FootnoteText"/>
      </w:pPr>
      <w:r>
        <w:rPr>
          <w:rStyle w:val="FootnoteReference"/>
        </w:rPr>
        <w:footnoteRef/>
      </w:r>
      <w:r>
        <w:t xml:space="preserve"> Trong nửa nhiệm kỳ đã đề nghị tặng huy hiệu Đảng cho 91 lượt đảng viên, trong đó có 02 đồng chí được tặng huy hiệu 70 năm, 01 đồng chí được tặng huy hiệu 75 năm tuổi Đảng</w:t>
      </w:r>
    </w:p>
  </w:footnote>
  <w:footnote w:id="6">
    <w:p w:rsidR="00E161B5" w:rsidRDefault="00E161B5" w:rsidP="00E161B5">
      <w:pPr>
        <w:pStyle w:val="FootnoteText"/>
      </w:pPr>
      <w:r>
        <w:rPr>
          <w:rStyle w:val="FootnoteReference"/>
        </w:rPr>
        <w:footnoteRef/>
      </w:r>
      <w:r>
        <w:t xml:space="preserve"> Trong hai năm rưỡi cấp uỷ và UBKT đã tiến hành kiểm tra đối với 13 lượt tổ chức đảng và 4 lượt đảng viên; giám sát</w:t>
      </w:r>
      <w:r w:rsidRPr="003C1E13">
        <w:t xml:space="preserve"> </w:t>
      </w:r>
      <w:r>
        <w:t>đối với 9 lượt tổ chức đảng và 9 lượt đảng viên; UBKT tiến hành kiểm tra khi có dâu hiệu vi phạm đối với 4 tổ chức đảng và 4 đảng viên.</w:t>
      </w:r>
    </w:p>
  </w:footnote>
  <w:footnote w:id="7">
    <w:p w:rsidR="00E161B5" w:rsidRDefault="00E161B5" w:rsidP="00E161B5">
      <w:pPr>
        <w:pStyle w:val="FootnoteText"/>
      </w:pPr>
      <w:r>
        <w:rPr>
          <w:rStyle w:val="FootnoteReference"/>
        </w:rPr>
        <w:footnoteRef/>
      </w:r>
      <w:r>
        <w:t xml:space="preserve"> Trong 2 năm 2021, 2022 các chi bộ đã tiến hành kiểm tra 22 cuộc đối với  22 lượt đảng viên; giám sát 14 cuộc đối với 14 lượt đảng viên.</w:t>
      </w:r>
    </w:p>
  </w:footnote>
  <w:footnote w:id="8">
    <w:p w:rsidR="00E161B5" w:rsidRDefault="00E161B5" w:rsidP="00E161B5">
      <w:pPr>
        <w:pStyle w:val="FootnoteText"/>
      </w:pPr>
      <w:r>
        <w:rPr>
          <w:rStyle w:val="FootnoteReference"/>
        </w:rPr>
        <w:footnoteRef/>
      </w:r>
      <w:r>
        <w:t xml:space="preserve"> Trong nửa nhiệm kỳ qua Đảng uỷ đã lãnh đạo, chỉ đạo UBKT và các chi bộ thực hiện kiểm điểm xem xét, xử lý và đề nghị kỷ luật đối với 7 đảng viên vi phạm. Hình thức kỷ luật khiển trách 6 đảng viên, cảnh cáo 01 đảng viên, khai trừ ra khỏi đảng 0 đảng viên; thực hiện quy trình đề nghị Ban Thường vụ và UBKT Huyện uỷ xoá tên khỏi danh sách 02 đảng viên</w:t>
      </w:r>
    </w:p>
  </w:footnote>
  <w:footnote w:id="9">
    <w:p w:rsidR="00E161B5" w:rsidRDefault="00E161B5" w:rsidP="00E161B5">
      <w:pPr>
        <w:pStyle w:val="FootnoteText"/>
      </w:pPr>
      <w:r>
        <w:rPr>
          <w:rStyle w:val="FootnoteReference"/>
        </w:rPr>
        <w:footnoteRef/>
      </w:r>
      <w:r>
        <w:t xml:space="preserve"> Quán triệt Đề án số 04-ĐA/TU, ngày 01/10/2021 của BTV Tỉnh uỷ; Đề án 07-ĐA/HU, ngày 22/12/2021 của Ban Thường vụ Huyện uỷ…</w:t>
      </w:r>
    </w:p>
  </w:footnote>
  <w:footnote w:id="10">
    <w:p w:rsidR="00E161B5" w:rsidRDefault="00E161B5" w:rsidP="00E161B5">
      <w:pPr>
        <w:pStyle w:val="FootnoteText"/>
        <w:jc w:val="both"/>
      </w:pPr>
      <w:r>
        <w:rPr>
          <w:rStyle w:val="FootnoteReference"/>
        </w:rPr>
        <w:footnoteRef/>
      </w:r>
      <w:r>
        <w:t xml:space="preserve"> Sơ kết 01 năm thực hiện Đề án số 07-ĐA/HU, ngày 22/12/2021 của ban Thường vụ Huyện uỷ về “đẩy mạnh công tác Dân vận, nâng cao chất lượng hoạt động của mặt trận Tổ quốc và các đoàn thể nhân dân, tăng cường khối đại đoàn kết toàn dân trong xây dựng phát triển kinh tế- xã hội, quốc phòng- an ninh góp phần xây dựng Thanh chương trở thành huyện khá của Tỉnh” và Đề án số 04-ĐA/TU, ngày 01/10/2021 của Ban thường vụ Tỉnh uỷ về “một số giải pháp đổi mới, nâng cao hiệu quả công tác dân vận của cơ quan nhà nước và chính quyền các cấp trên địa bàn tỉnh Nghệ An giai đoạn 2021-2025 và những năm tiếp theo”; tổng kết 20 năm thực hiện Nghị quyết số 23-NQ/TW, ngày 12/03/2003 của BCH Trung ương Đảng khoá IX về “phát huy sức mạnh toàn dân tộc vì dân giàu, nước mạnh, xã hội công băng, dân chủ, văn minh”…</w:t>
      </w:r>
    </w:p>
  </w:footnote>
  <w:footnote w:id="11">
    <w:p w:rsidR="00E161B5" w:rsidRDefault="00E161B5" w:rsidP="00E161B5">
      <w:pPr>
        <w:pStyle w:val="FootnoteText"/>
      </w:pPr>
      <w:r>
        <w:rPr>
          <w:rStyle w:val="FootnoteReference"/>
        </w:rPr>
        <w:footnoteRef/>
      </w:r>
      <w:r>
        <w:t xml:space="preserve"> Trong 3 năm: 2020-2022 đã vận động nhân dân đóng góp 6,7 tỷ đồng và hàng ngàn ngày công để làm được giao thông thôn xóm, xây dựng trung tâm văn hoá các xóm…</w:t>
      </w:r>
    </w:p>
  </w:footnote>
  <w:footnote w:id="12">
    <w:p w:rsidR="00E161B5" w:rsidRDefault="00E161B5" w:rsidP="00E161B5">
      <w:pPr>
        <w:pStyle w:val="FootnoteText"/>
      </w:pPr>
      <w:r>
        <w:rPr>
          <w:rStyle w:val="FootnoteReference"/>
        </w:rPr>
        <w:footnoteRef/>
      </w:r>
      <w:r>
        <w:t xml:space="preserve"> Quỹ ngày vì người nghèo 101,173 triệu đồng; quỹ hỗ trợ người nghèo ăn tết 556 triệu đồng; Quỹ phòng chống dịch Covid-19: 387,91 triệu đồng; vận động hỗ trợ thiên tai, bão lũ 301, 57 triệu đồng…</w:t>
      </w:r>
    </w:p>
  </w:footnote>
  <w:footnote w:id="13">
    <w:p w:rsidR="00E161B5" w:rsidRDefault="00E161B5" w:rsidP="00E161B5">
      <w:pPr>
        <w:pStyle w:val="FootnoteText"/>
      </w:pPr>
      <w:r>
        <w:rPr>
          <w:rStyle w:val="FootnoteReference"/>
        </w:rPr>
        <w:footnoteRef/>
      </w:r>
      <w:r>
        <w:t xml:space="preserve"> Đoàn thanh niên trong 2 năm rưỡi đã vận động được 82,5 triệu đồng từ các nguồn quỹ thiện nguyện để hỗ trợ những hoàn cảnh eo le hoạn nạn.</w:t>
      </w:r>
    </w:p>
  </w:footnote>
  <w:footnote w:id="14">
    <w:p w:rsidR="00E161B5" w:rsidRDefault="00E161B5" w:rsidP="00E161B5">
      <w:pPr>
        <w:pStyle w:val="FootnoteText"/>
      </w:pPr>
      <w:r>
        <w:rPr>
          <w:rStyle w:val="FootnoteReference"/>
        </w:rPr>
        <w:footnoteRef/>
      </w:r>
      <w:r>
        <w:t xml:space="preserve"> Trong 2,5 năm Hội Nông dân xây dựng được 35 vườn mẫu cấp xã; thành lập được tổ liên kết nuôi hươu với 14 hội viên.</w:t>
      </w:r>
    </w:p>
  </w:footnote>
  <w:footnote w:id="15">
    <w:p w:rsidR="00E161B5" w:rsidRDefault="00E161B5" w:rsidP="00E161B5">
      <w:pPr>
        <w:pStyle w:val="FootnoteText"/>
      </w:pPr>
      <w:r>
        <w:rPr>
          <w:rStyle w:val="FootnoteReference"/>
        </w:rPr>
        <w:footnoteRef/>
      </w:r>
      <w:r>
        <w:t xml:space="preserve"> Hội Cựu chiến binh đã chủ trì tham mưu và phối hợp để đảm nhận việc xây dựng các công trình tại khuôn viên nhà văn hoá 8 xóm, xây dựng công trình tại nghĩa trang liệt  sỹ, với tổng số tiền hội viên đóng góp xây dựng các công trình của Hội là 187 triệu đồng.</w:t>
      </w:r>
    </w:p>
  </w:footnote>
  <w:footnote w:id="16">
    <w:p w:rsidR="00E161B5" w:rsidRDefault="00E161B5" w:rsidP="00E161B5">
      <w:pPr>
        <w:pStyle w:val="FootnoteText"/>
      </w:pPr>
      <w:r>
        <w:rPr>
          <w:rStyle w:val="FootnoteReference"/>
        </w:rPr>
        <w:footnoteRef/>
      </w:r>
      <w:r>
        <w:t xml:space="preserve"> Hội LHPN vận động quỹ tiết kiệm đầu xâun đạt trên 1 tỷ đồng; trao 12 con lợn và 8 đàn gà giống cho các hội viên khó khăn.</w:t>
      </w:r>
    </w:p>
  </w:footnote>
  <w:footnote w:id="17">
    <w:p w:rsidR="00E161B5" w:rsidRDefault="00E161B5" w:rsidP="00E161B5">
      <w:pPr>
        <w:pStyle w:val="FootnoteText"/>
      </w:pPr>
      <w:r>
        <w:rPr>
          <w:rStyle w:val="FootnoteReference"/>
        </w:rPr>
        <w:footnoteRef/>
      </w:r>
      <w:r>
        <w:t xml:space="preserve"> Nông, lâm, ngư nghiệp năm 2020 đạt 9,63%, năm 2022 đạt 3,31% só với mục tiêu đại hội đạt94,81%; Công nghiệp, xây dựng năm 2020 đạt 11,71%, năm 2022 đạt 11,45%, so với mục tiêu Đại hội đạt 65,36%; Dịch vụ thương mại: năm 2020 đạt 12,1%, năm 2022 đạt 19,44%, so với mục tiêu Đại hội đạt 81,13%. </w:t>
      </w:r>
    </w:p>
  </w:footnote>
  <w:footnote w:id="18">
    <w:p w:rsidR="00E161B5" w:rsidRDefault="00E161B5" w:rsidP="00E161B5">
      <w:pPr>
        <w:pStyle w:val="FootnoteText"/>
      </w:pPr>
      <w:r>
        <w:rPr>
          <w:rStyle w:val="FootnoteReference"/>
        </w:rPr>
        <w:footnoteRef/>
      </w:r>
      <w:r>
        <w:t xml:space="preserve"> Tuyến Hóc phướn đi Liên Minh chiều dài 1,5 km, số vốn đầu tư 2,49 tỷ đồng; tuyến Quốc lộ 46C đi Liên Đình chiều dài gần1 km, kinh phí 1,98 tỷ đồng; tuyến đường xã đi Liên Minh chiều dài 1 km, kinh phí 1 tỷ đồng; tuyến đường 1 chiều từ Quốc lộ 46C đi bưu Điện kinh phí 8 tỷ, hiện nay đang thi công; nâng cấp cống đập Cao Điền vè hệ thống kênh mương 2,14 tỷ đồng.</w:t>
      </w:r>
    </w:p>
  </w:footnote>
  <w:footnote w:id="19">
    <w:p w:rsidR="00E161B5" w:rsidRDefault="00E161B5" w:rsidP="00E161B5">
      <w:pPr>
        <w:pStyle w:val="FootnoteText"/>
      </w:pPr>
      <w:r>
        <w:rPr>
          <w:rStyle w:val="FootnoteReference"/>
        </w:rPr>
        <w:footnoteRef/>
      </w:r>
      <w:r>
        <w:t xml:space="preserve"> Nâng cấp cải tạo khuôn viên, xây mới dãy nhà 2 tầng, hệ thống bờ rào trường THCS với tổng số vốn đầu tư 6,6 tỷ đồng; Nâng cấp cải tạo khuôn viên, xây mới dãy nhà 2 tầng, nhà bảo vệ, nhà vệ sinh trường TH với tổng số vốn đầu tư 5,5 tỷ đồng; Nâng cấp trường mâm Non cơ sở Liên Khai với tổng số tiền 200 triệu đồng; hiện nay đang hoàn thiện hồ sơ để xây dựng trường Mầm Non tại Liên Đồng.</w:t>
      </w:r>
    </w:p>
    <w:p w:rsidR="00E161B5" w:rsidRDefault="00E161B5" w:rsidP="00E161B5">
      <w:pPr>
        <w:pStyle w:val="FootnoteText"/>
      </w:pPr>
    </w:p>
  </w:footnote>
  <w:footnote w:id="20">
    <w:p w:rsidR="00E161B5" w:rsidRDefault="00E161B5" w:rsidP="00E161B5">
      <w:pPr>
        <w:pStyle w:val="FootnoteText"/>
      </w:pPr>
      <w:r>
        <w:rPr>
          <w:rStyle w:val="FootnoteReference"/>
        </w:rPr>
        <w:footnoteRef/>
      </w:r>
      <w:r>
        <w:t xml:space="preserve"> Trong 2,5 năm đã tổ chức thăm hỏi, tặng quà các đối tượng với 598 suất quà trị giá 234,5 triệu đồng; vận động thu được 901,155 triệu đồng hỗ trợ Covid-19, bão lụt, quỹ ngày vì người nghèo; hỗ trợ xây mới và sửa chữa 13 nhà đại đoàn kết với tổng số tiền hỗ trợ 530 triệu đồng</w:t>
      </w:r>
    </w:p>
  </w:footnote>
  <w:footnote w:id="21">
    <w:p w:rsidR="00E161B5" w:rsidRDefault="00E161B5" w:rsidP="00E161B5">
      <w:pPr>
        <w:pStyle w:val="FootnoteText"/>
      </w:pPr>
      <w:r>
        <w:rPr>
          <w:rStyle w:val="FootnoteReference"/>
        </w:rPr>
        <w:footnoteRef/>
      </w:r>
      <w:r>
        <w:t xml:space="preserve"> Thu nhập BQĐN mới đạt 47,64 triệu năm 2022, chỉ tiêu 75-80 triệu vào năm 2025; tổng đàn trâu bò, đàn lợn…</w:t>
      </w:r>
    </w:p>
  </w:footnote>
  <w:footnote w:id="22">
    <w:p w:rsidR="00E161B5" w:rsidRDefault="00E161B5" w:rsidP="00E161B5">
      <w:pPr>
        <w:pStyle w:val="FootnoteText"/>
      </w:pPr>
      <w:r>
        <w:rPr>
          <w:rStyle w:val="FootnoteReference"/>
        </w:rPr>
        <w:footnoteRef/>
      </w:r>
      <w:r>
        <w:t xml:space="preserve"> Năm 2021 chi kết nạp được 2/16; năm 2022 chỉ kết nạp được 1/16; quý 1 năm 2023 mới kết nạp được 1 đảng viên.</w:t>
      </w:r>
    </w:p>
  </w:footnote>
  <w:footnote w:id="23">
    <w:p w:rsidR="00E161B5" w:rsidRDefault="00E161B5" w:rsidP="00E161B5">
      <w:pPr>
        <w:pStyle w:val="FootnoteText"/>
      </w:pPr>
      <w:r>
        <w:rPr>
          <w:rStyle w:val="FootnoteReference"/>
        </w:rPr>
        <w:footnoteRef/>
      </w:r>
      <w:r>
        <w:t xml:space="preserve"> Trong 2 năm rưỡi có đồng chí đảng viên vi phạm chính sách DSKHHGĐ, trong đó sinh con thứ 3 là 6 đồng chí, sinh con thứ 4 là 1 đồng chí</w:t>
      </w:r>
    </w:p>
  </w:footnote>
  <w:footnote w:id="24">
    <w:p w:rsidR="00E161B5" w:rsidRDefault="00E161B5" w:rsidP="00E161B5">
      <w:pPr>
        <w:pStyle w:val="FootnoteText"/>
      </w:pPr>
      <w:r>
        <w:rPr>
          <w:rStyle w:val="FootnoteReference"/>
        </w:rPr>
        <w:footnoteRef/>
      </w:r>
      <w:r>
        <w:t xml:space="preserve"> Năm 2021Đoàn xã không được xếp loại HTXSNV; năm 2022 Hội Nông dân, Hội LH Phụ nữ, Đoàn xã, CĐCS không được xếp loại HTXSNV.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D9F" w:rsidRDefault="008657FD" w:rsidP="008A01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1D9F" w:rsidRDefault="004A314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D9F" w:rsidRDefault="004A3145">
    <w:pPr>
      <w:pStyle w:val="Header"/>
      <w:jc w:val="right"/>
    </w:pPr>
  </w:p>
  <w:p w:rsidR="00421D9F" w:rsidRDefault="004A3145">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D9F" w:rsidRDefault="004A3145" w:rsidP="008A01A8">
    <w:pPr>
      <w:pStyle w:val="Header"/>
    </w:pPr>
  </w:p>
  <w:p w:rsidR="00421D9F" w:rsidRDefault="004A31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74C64"/>
    <w:multiLevelType w:val="hybridMultilevel"/>
    <w:tmpl w:val="862E30F0"/>
    <w:lvl w:ilvl="0" w:tplc="626ADF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879"/>
    <w:rsid w:val="001070BC"/>
    <w:rsid w:val="002E73DE"/>
    <w:rsid w:val="003C1879"/>
    <w:rsid w:val="004A3145"/>
    <w:rsid w:val="00672BC6"/>
    <w:rsid w:val="008657FD"/>
    <w:rsid w:val="008921FC"/>
    <w:rsid w:val="00941394"/>
    <w:rsid w:val="00A6593B"/>
    <w:rsid w:val="00CA0A11"/>
    <w:rsid w:val="00CD04FF"/>
    <w:rsid w:val="00D10FF0"/>
    <w:rsid w:val="00E161B5"/>
    <w:rsid w:val="00E8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1879"/>
    <w:pPr>
      <w:tabs>
        <w:tab w:val="center" w:pos="4320"/>
        <w:tab w:val="right" w:pos="8640"/>
      </w:tabs>
      <w:spacing w:line="240" w:lineRule="auto"/>
    </w:pPr>
    <w:rPr>
      <w:rFonts w:ascii=".VnTime" w:eastAsia="Calibri" w:hAnsi=".VnTime" w:cs="Times New Roman"/>
      <w:szCs w:val="20"/>
    </w:rPr>
  </w:style>
  <w:style w:type="character" w:customStyle="1" w:styleId="HeaderChar">
    <w:name w:val="Header Char"/>
    <w:basedOn w:val="DefaultParagraphFont"/>
    <w:link w:val="Header"/>
    <w:rsid w:val="003C1879"/>
    <w:rPr>
      <w:rFonts w:ascii=".VnTime" w:eastAsia="Calibri" w:hAnsi=".VnTime" w:cs="Times New Roman"/>
      <w:szCs w:val="20"/>
    </w:rPr>
  </w:style>
  <w:style w:type="character" w:styleId="PageNumber">
    <w:name w:val="page number"/>
    <w:basedOn w:val="DefaultParagraphFont"/>
    <w:rsid w:val="003C1879"/>
    <w:rPr>
      <w:rFonts w:cs="Times New Roman"/>
    </w:rPr>
  </w:style>
  <w:style w:type="paragraph" w:styleId="Footer">
    <w:name w:val="footer"/>
    <w:basedOn w:val="Normal"/>
    <w:link w:val="FooterChar"/>
    <w:rsid w:val="003C1879"/>
    <w:pPr>
      <w:tabs>
        <w:tab w:val="center" w:pos="4320"/>
        <w:tab w:val="right" w:pos="8640"/>
      </w:tabs>
      <w:spacing w:line="240" w:lineRule="auto"/>
    </w:pPr>
    <w:rPr>
      <w:rFonts w:ascii=".VnTime" w:eastAsia="Calibri" w:hAnsi=".VnTime" w:cs="Times New Roman"/>
      <w:szCs w:val="24"/>
    </w:rPr>
  </w:style>
  <w:style w:type="character" w:customStyle="1" w:styleId="FooterChar">
    <w:name w:val="Footer Char"/>
    <w:basedOn w:val="DefaultParagraphFont"/>
    <w:link w:val="Footer"/>
    <w:rsid w:val="003C1879"/>
    <w:rPr>
      <w:rFonts w:ascii=".VnTime" w:eastAsia="Calibri" w:hAnsi=".VnTime" w:cs="Times New Roman"/>
      <w:szCs w:val="24"/>
    </w:rPr>
  </w:style>
  <w:style w:type="character" w:styleId="Emphasis">
    <w:name w:val="Emphasis"/>
    <w:basedOn w:val="DefaultParagraphFont"/>
    <w:uiPriority w:val="20"/>
    <w:qFormat/>
    <w:rsid w:val="003C1879"/>
    <w:rPr>
      <w:i/>
      <w:iCs/>
    </w:rPr>
  </w:style>
  <w:style w:type="paragraph" w:styleId="NormalWeb">
    <w:name w:val="Normal (Web)"/>
    <w:basedOn w:val="Normal"/>
    <w:uiPriority w:val="99"/>
    <w:unhideWhenUsed/>
    <w:rsid w:val="003C1879"/>
    <w:pPr>
      <w:spacing w:before="100" w:beforeAutospacing="1" w:after="100" w:afterAutospacing="1" w:line="240" w:lineRule="auto"/>
    </w:pPr>
    <w:rPr>
      <w:rFonts w:eastAsia="Times New Roman" w:cs="Times New Roman"/>
      <w:sz w:val="24"/>
      <w:szCs w:val="24"/>
    </w:rPr>
  </w:style>
  <w:style w:type="paragraph" w:styleId="FootnoteText">
    <w:name w:val="footnote text"/>
    <w:basedOn w:val="Normal"/>
    <w:link w:val="FootnoteTextChar"/>
    <w:uiPriority w:val="99"/>
    <w:semiHidden/>
    <w:rsid w:val="003C1879"/>
    <w:pPr>
      <w:spacing w:line="240" w:lineRule="auto"/>
    </w:pPr>
    <w:rPr>
      <w:rFonts w:eastAsia="Times New Roman" w:cs="Times New Roman"/>
      <w:color w:val="111111"/>
      <w:sz w:val="20"/>
      <w:szCs w:val="20"/>
    </w:rPr>
  </w:style>
  <w:style w:type="character" w:customStyle="1" w:styleId="FootnoteTextChar">
    <w:name w:val="Footnote Text Char"/>
    <w:basedOn w:val="DefaultParagraphFont"/>
    <w:link w:val="FootnoteText"/>
    <w:uiPriority w:val="99"/>
    <w:semiHidden/>
    <w:rsid w:val="003C1879"/>
    <w:rPr>
      <w:rFonts w:eastAsia="Times New Roman" w:cs="Times New Roman"/>
      <w:color w:val="111111"/>
      <w:sz w:val="20"/>
      <w:szCs w:val="20"/>
    </w:rPr>
  </w:style>
  <w:style w:type="character" w:styleId="FootnoteReference">
    <w:name w:val="footnote reference"/>
    <w:uiPriority w:val="99"/>
    <w:rsid w:val="003C1879"/>
    <w:rPr>
      <w:vertAlign w:val="superscript"/>
    </w:rPr>
  </w:style>
  <w:style w:type="character" w:customStyle="1" w:styleId="BodyTextChar1">
    <w:name w:val="Body Text Char1"/>
    <w:basedOn w:val="DefaultParagraphFont"/>
    <w:uiPriority w:val="99"/>
    <w:semiHidden/>
    <w:rsid w:val="003C1879"/>
    <w:rPr>
      <w:rFonts w:eastAsia="Times New Roman" w:cs="Times New Roman"/>
      <w:sz w:val="24"/>
      <w:szCs w:val="24"/>
    </w:rPr>
  </w:style>
  <w:style w:type="character" w:customStyle="1" w:styleId="fontstyle31">
    <w:name w:val="fontstyle31"/>
    <w:basedOn w:val="DefaultParagraphFont"/>
    <w:rsid w:val="003C1879"/>
    <w:rPr>
      <w:rFonts w:ascii="Times New Roman" w:hAnsi="Times New Roman" w:cs="Times New Roman" w:hint="default"/>
      <w:b w:val="0"/>
      <w:bCs w:val="0"/>
      <w:i w:val="0"/>
      <w:iCs w:val="0"/>
      <w:color w:val="000000"/>
      <w:sz w:val="28"/>
      <w:szCs w:val="28"/>
    </w:rPr>
  </w:style>
  <w:style w:type="character" w:customStyle="1" w:styleId="BodyTextChar">
    <w:name w:val="Body Text Char"/>
    <w:link w:val="BodyText"/>
    <w:locked/>
    <w:rsid w:val="003C1879"/>
    <w:rPr>
      <w:sz w:val="24"/>
      <w:szCs w:val="24"/>
    </w:rPr>
  </w:style>
  <w:style w:type="paragraph" w:styleId="BodyText">
    <w:name w:val="Body Text"/>
    <w:basedOn w:val="Normal"/>
    <w:link w:val="BodyTextChar"/>
    <w:rsid w:val="003C1879"/>
    <w:pPr>
      <w:spacing w:before="100" w:beforeAutospacing="1" w:after="100" w:afterAutospacing="1" w:line="240" w:lineRule="auto"/>
    </w:pPr>
    <w:rPr>
      <w:sz w:val="24"/>
      <w:szCs w:val="24"/>
    </w:rPr>
  </w:style>
  <w:style w:type="character" w:customStyle="1" w:styleId="BodyTextChar2">
    <w:name w:val="Body Text Char2"/>
    <w:basedOn w:val="DefaultParagraphFont"/>
    <w:uiPriority w:val="99"/>
    <w:semiHidden/>
    <w:rsid w:val="003C1879"/>
  </w:style>
  <w:style w:type="character" w:customStyle="1" w:styleId="fontstyle01">
    <w:name w:val="fontstyle01"/>
    <w:rsid w:val="003C1879"/>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1879"/>
    <w:pPr>
      <w:tabs>
        <w:tab w:val="center" w:pos="4320"/>
        <w:tab w:val="right" w:pos="8640"/>
      </w:tabs>
      <w:spacing w:line="240" w:lineRule="auto"/>
    </w:pPr>
    <w:rPr>
      <w:rFonts w:ascii=".VnTime" w:eastAsia="Calibri" w:hAnsi=".VnTime" w:cs="Times New Roman"/>
      <w:szCs w:val="20"/>
    </w:rPr>
  </w:style>
  <w:style w:type="character" w:customStyle="1" w:styleId="HeaderChar">
    <w:name w:val="Header Char"/>
    <w:basedOn w:val="DefaultParagraphFont"/>
    <w:link w:val="Header"/>
    <w:rsid w:val="003C1879"/>
    <w:rPr>
      <w:rFonts w:ascii=".VnTime" w:eastAsia="Calibri" w:hAnsi=".VnTime" w:cs="Times New Roman"/>
      <w:szCs w:val="20"/>
    </w:rPr>
  </w:style>
  <w:style w:type="character" w:styleId="PageNumber">
    <w:name w:val="page number"/>
    <w:basedOn w:val="DefaultParagraphFont"/>
    <w:rsid w:val="003C1879"/>
    <w:rPr>
      <w:rFonts w:cs="Times New Roman"/>
    </w:rPr>
  </w:style>
  <w:style w:type="paragraph" w:styleId="Footer">
    <w:name w:val="footer"/>
    <w:basedOn w:val="Normal"/>
    <w:link w:val="FooterChar"/>
    <w:rsid w:val="003C1879"/>
    <w:pPr>
      <w:tabs>
        <w:tab w:val="center" w:pos="4320"/>
        <w:tab w:val="right" w:pos="8640"/>
      </w:tabs>
      <w:spacing w:line="240" w:lineRule="auto"/>
    </w:pPr>
    <w:rPr>
      <w:rFonts w:ascii=".VnTime" w:eastAsia="Calibri" w:hAnsi=".VnTime" w:cs="Times New Roman"/>
      <w:szCs w:val="24"/>
    </w:rPr>
  </w:style>
  <w:style w:type="character" w:customStyle="1" w:styleId="FooterChar">
    <w:name w:val="Footer Char"/>
    <w:basedOn w:val="DefaultParagraphFont"/>
    <w:link w:val="Footer"/>
    <w:rsid w:val="003C1879"/>
    <w:rPr>
      <w:rFonts w:ascii=".VnTime" w:eastAsia="Calibri" w:hAnsi=".VnTime" w:cs="Times New Roman"/>
      <w:szCs w:val="24"/>
    </w:rPr>
  </w:style>
  <w:style w:type="character" w:styleId="Emphasis">
    <w:name w:val="Emphasis"/>
    <w:basedOn w:val="DefaultParagraphFont"/>
    <w:uiPriority w:val="20"/>
    <w:qFormat/>
    <w:rsid w:val="003C1879"/>
    <w:rPr>
      <w:i/>
      <w:iCs/>
    </w:rPr>
  </w:style>
  <w:style w:type="paragraph" w:styleId="NormalWeb">
    <w:name w:val="Normal (Web)"/>
    <w:basedOn w:val="Normal"/>
    <w:uiPriority w:val="99"/>
    <w:unhideWhenUsed/>
    <w:rsid w:val="003C1879"/>
    <w:pPr>
      <w:spacing w:before="100" w:beforeAutospacing="1" w:after="100" w:afterAutospacing="1" w:line="240" w:lineRule="auto"/>
    </w:pPr>
    <w:rPr>
      <w:rFonts w:eastAsia="Times New Roman" w:cs="Times New Roman"/>
      <w:sz w:val="24"/>
      <w:szCs w:val="24"/>
    </w:rPr>
  </w:style>
  <w:style w:type="paragraph" w:styleId="FootnoteText">
    <w:name w:val="footnote text"/>
    <w:basedOn w:val="Normal"/>
    <w:link w:val="FootnoteTextChar"/>
    <w:uiPriority w:val="99"/>
    <w:semiHidden/>
    <w:rsid w:val="003C1879"/>
    <w:pPr>
      <w:spacing w:line="240" w:lineRule="auto"/>
    </w:pPr>
    <w:rPr>
      <w:rFonts w:eastAsia="Times New Roman" w:cs="Times New Roman"/>
      <w:color w:val="111111"/>
      <w:sz w:val="20"/>
      <w:szCs w:val="20"/>
    </w:rPr>
  </w:style>
  <w:style w:type="character" w:customStyle="1" w:styleId="FootnoteTextChar">
    <w:name w:val="Footnote Text Char"/>
    <w:basedOn w:val="DefaultParagraphFont"/>
    <w:link w:val="FootnoteText"/>
    <w:uiPriority w:val="99"/>
    <w:semiHidden/>
    <w:rsid w:val="003C1879"/>
    <w:rPr>
      <w:rFonts w:eastAsia="Times New Roman" w:cs="Times New Roman"/>
      <w:color w:val="111111"/>
      <w:sz w:val="20"/>
      <w:szCs w:val="20"/>
    </w:rPr>
  </w:style>
  <w:style w:type="character" w:styleId="FootnoteReference">
    <w:name w:val="footnote reference"/>
    <w:uiPriority w:val="99"/>
    <w:rsid w:val="003C1879"/>
    <w:rPr>
      <w:vertAlign w:val="superscript"/>
    </w:rPr>
  </w:style>
  <w:style w:type="character" w:customStyle="1" w:styleId="BodyTextChar1">
    <w:name w:val="Body Text Char1"/>
    <w:basedOn w:val="DefaultParagraphFont"/>
    <w:uiPriority w:val="99"/>
    <w:semiHidden/>
    <w:rsid w:val="003C1879"/>
    <w:rPr>
      <w:rFonts w:eastAsia="Times New Roman" w:cs="Times New Roman"/>
      <w:sz w:val="24"/>
      <w:szCs w:val="24"/>
    </w:rPr>
  </w:style>
  <w:style w:type="character" w:customStyle="1" w:styleId="fontstyle31">
    <w:name w:val="fontstyle31"/>
    <w:basedOn w:val="DefaultParagraphFont"/>
    <w:rsid w:val="003C1879"/>
    <w:rPr>
      <w:rFonts w:ascii="Times New Roman" w:hAnsi="Times New Roman" w:cs="Times New Roman" w:hint="default"/>
      <w:b w:val="0"/>
      <w:bCs w:val="0"/>
      <w:i w:val="0"/>
      <w:iCs w:val="0"/>
      <w:color w:val="000000"/>
      <w:sz w:val="28"/>
      <w:szCs w:val="28"/>
    </w:rPr>
  </w:style>
  <w:style w:type="character" w:customStyle="1" w:styleId="BodyTextChar">
    <w:name w:val="Body Text Char"/>
    <w:link w:val="BodyText"/>
    <w:locked/>
    <w:rsid w:val="003C1879"/>
    <w:rPr>
      <w:sz w:val="24"/>
      <w:szCs w:val="24"/>
    </w:rPr>
  </w:style>
  <w:style w:type="paragraph" w:styleId="BodyText">
    <w:name w:val="Body Text"/>
    <w:basedOn w:val="Normal"/>
    <w:link w:val="BodyTextChar"/>
    <w:rsid w:val="003C1879"/>
    <w:pPr>
      <w:spacing w:before="100" w:beforeAutospacing="1" w:after="100" w:afterAutospacing="1" w:line="240" w:lineRule="auto"/>
    </w:pPr>
    <w:rPr>
      <w:sz w:val="24"/>
      <w:szCs w:val="24"/>
    </w:rPr>
  </w:style>
  <w:style w:type="character" w:customStyle="1" w:styleId="BodyTextChar2">
    <w:name w:val="Body Text Char2"/>
    <w:basedOn w:val="DefaultParagraphFont"/>
    <w:uiPriority w:val="99"/>
    <w:semiHidden/>
    <w:rsid w:val="003C1879"/>
  </w:style>
  <w:style w:type="character" w:customStyle="1" w:styleId="fontstyle01">
    <w:name w:val="fontstyle01"/>
    <w:rsid w:val="003C187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4E5BA-E147-4F5E-ADE4-37AFF7F7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6707</Words>
  <Characters>38233</Characters>
  <Application>Microsoft Office Word</Application>
  <DocSecurity>0</DocSecurity>
  <Lines>318</Lines>
  <Paragraphs>89</Paragraphs>
  <ScaleCrop>false</ScaleCrop>
  <Company/>
  <LinksUpToDate>false</LinksUpToDate>
  <CharactersWithSpaces>44851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TNTC</dc:creator>
  <cp:lastModifiedBy>TNTC</cp:lastModifiedBy>
  <cp:revision>9</cp:revision>
  <cp:lastPrinted>2023-05-23T23:49:00Z</cp:lastPrinted>
  <dcterms:created xsi:type="dcterms:W3CDTF">2023-05-23T15:15:00Z</dcterms:created>
  <dcterms:modified xsi:type="dcterms:W3CDTF">2023-05-24T01:56:00Z</dcterms:modified>
</cp:coreProperties>
</file>